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D6D" w:rsidRPr="00CD2D6D" w:rsidRDefault="00CD2D6D" w:rsidP="00CD2D6D">
      <w:pPr>
        <w:ind w:left="3" w:hanging="3"/>
        <w:jc w:val="right"/>
        <w:rPr>
          <w:rFonts w:ascii="Times New Roman" w:hAnsi="Times New Roman"/>
          <w:color w:val="000000"/>
          <w:szCs w:val="28"/>
        </w:rPr>
      </w:pPr>
      <w:r w:rsidRPr="00CD2D6D">
        <w:rPr>
          <w:rFonts w:ascii="Times New Roman" w:hAnsi="Times New Roman"/>
          <w:szCs w:val="28"/>
        </w:rPr>
        <w:t xml:space="preserve">                                                                          </w:t>
      </w:r>
      <w:r w:rsidRPr="00CD2D6D">
        <w:rPr>
          <w:rFonts w:ascii="Times New Roman" w:hAnsi="Times New Roman"/>
          <w:color w:val="000000"/>
          <w:szCs w:val="28"/>
        </w:rPr>
        <w:t xml:space="preserve">Приложение </w:t>
      </w:r>
    </w:p>
    <w:p w:rsidR="00CD2D6D" w:rsidRPr="00CD2D6D" w:rsidRDefault="00CD2D6D" w:rsidP="00CD2D6D">
      <w:pPr>
        <w:ind w:left="2" w:hanging="2"/>
        <w:jc w:val="right"/>
        <w:rPr>
          <w:rFonts w:ascii="Times New Roman" w:eastAsia="Calibri" w:hAnsi="Times New Roman"/>
          <w:color w:val="000000"/>
          <w:position w:val="-1"/>
          <w:szCs w:val="28"/>
        </w:rPr>
      </w:pPr>
      <w:proofErr w:type="gramStart"/>
      <w:r w:rsidRPr="00CD2D6D">
        <w:rPr>
          <w:rFonts w:ascii="Times New Roman" w:hAnsi="Times New Roman"/>
          <w:color w:val="000000"/>
          <w:szCs w:val="28"/>
        </w:rPr>
        <w:t>к</w:t>
      </w:r>
      <w:proofErr w:type="gramEnd"/>
      <w:r w:rsidRPr="00CD2D6D">
        <w:rPr>
          <w:rFonts w:ascii="Times New Roman" w:hAnsi="Times New Roman"/>
          <w:color w:val="000000"/>
          <w:szCs w:val="28"/>
        </w:rPr>
        <w:t xml:space="preserve"> приказу Министерства образования </w:t>
      </w:r>
    </w:p>
    <w:p w:rsidR="00CD2D6D" w:rsidRPr="00CD2D6D" w:rsidRDefault="00CD2D6D" w:rsidP="00CD2D6D">
      <w:pPr>
        <w:ind w:left="2" w:hanging="2"/>
        <w:jc w:val="right"/>
        <w:rPr>
          <w:rFonts w:ascii="Times New Roman" w:eastAsiaTheme="minorHAnsi" w:hAnsi="Times New Roman"/>
          <w:color w:val="000000"/>
          <w:szCs w:val="28"/>
        </w:rPr>
      </w:pPr>
      <w:proofErr w:type="gramStart"/>
      <w:r w:rsidRPr="00CD2D6D">
        <w:rPr>
          <w:rFonts w:ascii="Times New Roman" w:hAnsi="Times New Roman"/>
          <w:color w:val="000000"/>
          <w:szCs w:val="28"/>
        </w:rPr>
        <w:t>и</w:t>
      </w:r>
      <w:proofErr w:type="gramEnd"/>
      <w:r w:rsidRPr="00CD2D6D">
        <w:rPr>
          <w:rFonts w:ascii="Times New Roman" w:hAnsi="Times New Roman"/>
          <w:color w:val="000000"/>
          <w:szCs w:val="28"/>
        </w:rPr>
        <w:t xml:space="preserve"> науки Кыргызской Республики</w:t>
      </w:r>
    </w:p>
    <w:p w:rsidR="00CD2D6D" w:rsidRPr="00CD2D6D" w:rsidRDefault="00CD2D6D" w:rsidP="00CD2D6D">
      <w:pPr>
        <w:ind w:left="2" w:hanging="2"/>
        <w:jc w:val="right"/>
        <w:rPr>
          <w:rFonts w:ascii="Times New Roman" w:hAnsi="Times New Roman"/>
          <w:color w:val="000000"/>
          <w:szCs w:val="28"/>
        </w:rPr>
      </w:pPr>
      <w:proofErr w:type="gramStart"/>
      <w:r w:rsidRPr="00CD2D6D">
        <w:rPr>
          <w:rFonts w:ascii="Times New Roman" w:hAnsi="Times New Roman"/>
          <w:color w:val="000000"/>
          <w:szCs w:val="28"/>
        </w:rPr>
        <w:t>от</w:t>
      </w:r>
      <w:proofErr w:type="gramEnd"/>
      <w:r w:rsidRPr="00CD2D6D">
        <w:rPr>
          <w:rFonts w:ascii="Times New Roman" w:hAnsi="Times New Roman"/>
          <w:color w:val="000000"/>
          <w:szCs w:val="28"/>
        </w:rPr>
        <w:t xml:space="preserve"> «___» ______________ 2021 г.</w:t>
      </w:r>
    </w:p>
    <w:p w:rsidR="00CD2D6D" w:rsidRPr="00CD2D6D" w:rsidRDefault="00CD2D6D" w:rsidP="00CD2D6D">
      <w:pPr>
        <w:ind w:left="2" w:hanging="2"/>
        <w:jc w:val="right"/>
        <w:rPr>
          <w:rFonts w:ascii="Times New Roman" w:hAnsi="Times New Roman"/>
          <w:b/>
          <w:szCs w:val="28"/>
        </w:rPr>
      </w:pPr>
      <w:r w:rsidRPr="00CD2D6D">
        <w:rPr>
          <w:rFonts w:ascii="Times New Roman" w:hAnsi="Times New Roman"/>
          <w:color w:val="000000"/>
          <w:szCs w:val="28"/>
        </w:rPr>
        <w:t>№ ________</w:t>
      </w: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b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b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b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b/>
        </w:rPr>
      </w:pPr>
    </w:p>
    <w:p w:rsidR="00CD2D6D" w:rsidRPr="00CD2D6D" w:rsidRDefault="00CD2D6D" w:rsidP="00CD2D6D">
      <w:pPr>
        <w:ind w:left="3" w:hanging="3"/>
        <w:jc w:val="center"/>
        <w:rPr>
          <w:rFonts w:ascii="Times New Roman" w:hAnsi="Times New Roman"/>
          <w:b/>
          <w:sz w:val="28"/>
          <w:szCs w:val="28"/>
        </w:rPr>
      </w:pPr>
      <w:r w:rsidRPr="00CD2D6D">
        <w:rPr>
          <w:rFonts w:ascii="Times New Roman" w:hAnsi="Times New Roman"/>
          <w:b/>
          <w:sz w:val="28"/>
          <w:szCs w:val="28"/>
        </w:rPr>
        <w:t xml:space="preserve">МИНИСТЕРСТВО ОБРАЗОВАНИЯ И НАУКИ </w:t>
      </w:r>
      <w:r w:rsidRPr="00CD2D6D">
        <w:rPr>
          <w:rFonts w:ascii="Times New Roman" w:hAnsi="Times New Roman"/>
          <w:b/>
          <w:sz w:val="28"/>
          <w:szCs w:val="28"/>
        </w:rPr>
        <w:br/>
        <w:t>КЫРГЫЗСКОЙ РЕСПУБЛИКИ</w:t>
      </w: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3" w:hanging="3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D6D">
        <w:rPr>
          <w:rFonts w:ascii="Times New Roman" w:hAnsi="Times New Roman"/>
          <w:b/>
          <w:sz w:val="28"/>
          <w:szCs w:val="28"/>
        </w:rPr>
        <w:t xml:space="preserve">ГОСУДАРСТВЕННЫЙ ОБРАЗОВАТЕЛЬНЫЙ СТАНДАРТ </w:t>
      </w:r>
      <w:r w:rsidRPr="00CD2D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D2D6D" w:rsidRPr="00CD2D6D" w:rsidRDefault="00CD2D6D" w:rsidP="00CD2D6D">
      <w:pPr>
        <w:ind w:left="3" w:hanging="3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D6D">
        <w:rPr>
          <w:rFonts w:ascii="Times New Roman" w:hAnsi="Times New Roman"/>
          <w:b/>
          <w:bCs/>
          <w:sz w:val="28"/>
          <w:szCs w:val="28"/>
        </w:rPr>
        <w:t xml:space="preserve">ВЫСШЕГО ПРОФЕССИОНАЛЬНОГО ОБРАЗОВАНИЯ </w:t>
      </w:r>
    </w:p>
    <w:p w:rsidR="00CD2D6D" w:rsidRPr="00CD2D6D" w:rsidRDefault="00CD2D6D" w:rsidP="00CD2D6D">
      <w:pPr>
        <w:ind w:left="3" w:hanging="3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D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D2D6D" w:rsidRPr="00CD2D6D" w:rsidRDefault="00CD2D6D" w:rsidP="00CD2D6D">
      <w:pPr>
        <w:ind w:left="3" w:hanging="3"/>
        <w:rPr>
          <w:rFonts w:ascii="Times New Roman" w:hAnsi="Times New Roman"/>
          <w:b/>
          <w:bCs/>
          <w:sz w:val="28"/>
          <w:szCs w:val="28"/>
        </w:rPr>
      </w:pPr>
    </w:p>
    <w:p w:rsidR="00CD2D6D" w:rsidRPr="00CD2D6D" w:rsidRDefault="00CD2D6D" w:rsidP="00CD2D6D">
      <w:pPr>
        <w:ind w:left="3" w:hanging="3"/>
        <w:rPr>
          <w:rFonts w:ascii="Times New Roman" w:hAnsi="Times New Roman"/>
          <w:b/>
          <w:bCs/>
          <w:sz w:val="28"/>
          <w:szCs w:val="28"/>
        </w:rPr>
      </w:pPr>
    </w:p>
    <w:p w:rsidR="00CD2D6D" w:rsidRPr="00CD2D6D" w:rsidRDefault="00CD2D6D" w:rsidP="00CD2D6D">
      <w:pPr>
        <w:ind w:left="3" w:hanging="3"/>
        <w:rPr>
          <w:rFonts w:ascii="Times New Roman" w:hAnsi="Times New Roman"/>
          <w:b/>
          <w:bCs/>
          <w:sz w:val="28"/>
          <w:szCs w:val="28"/>
        </w:rPr>
      </w:pPr>
    </w:p>
    <w:p w:rsidR="00CD2D6D" w:rsidRPr="00CD2D6D" w:rsidRDefault="00CD2D6D" w:rsidP="00CD2D6D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 w:rsidRPr="00CD2D6D">
        <w:rPr>
          <w:b/>
          <w:color w:val="000000"/>
          <w:sz w:val="28"/>
          <w:szCs w:val="28"/>
        </w:rPr>
        <w:t xml:space="preserve">Направление </w:t>
      </w:r>
      <w:r w:rsidRPr="00CD2D6D">
        <w:rPr>
          <w:b/>
          <w:color w:val="000000"/>
          <w:sz w:val="28"/>
          <w:szCs w:val="28"/>
        </w:rPr>
        <w:t>610001</w:t>
      </w:r>
      <w:r>
        <w:rPr>
          <w:b/>
          <w:color w:val="000000"/>
          <w:sz w:val="28"/>
          <w:szCs w:val="28"/>
        </w:rPr>
        <w:t xml:space="preserve"> Ветеринария</w:t>
      </w:r>
    </w:p>
    <w:p w:rsidR="00CD2D6D" w:rsidRPr="00CD2D6D" w:rsidRDefault="00CD2D6D" w:rsidP="00CD2D6D">
      <w:pPr>
        <w:shd w:val="clear" w:color="auto" w:fill="FFFFFF"/>
        <w:spacing w:before="149" w:line="276" w:lineRule="auto"/>
        <w:ind w:right="10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D2D6D">
        <w:rPr>
          <w:rFonts w:ascii="Times New Roman" w:hAnsi="Times New Roman"/>
          <w:b/>
          <w:spacing w:val="-1"/>
          <w:sz w:val="28"/>
          <w:szCs w:val="28"/>
        </w:rPr>
        <w:t xml:space="preserve">Квалификация: </w:t>
      </w:r>
      <w:r w:rsidRPr="00CD2D6D">
        <w:rPr>
          <w:rFonts w:ascii="Times New Roman" w:hAnsi="Times New Roman"/>
          <w:b/>
          <w:spacing w:val="-1"/>
          <w:sz w:val="28"/>
          <w:szCs w:val="28"/>
          <w:u w:val="single"/>
        </w:rPr>
        <w:t>Ветеринарный врач</w:t>
      </w: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3" w:hanging="3"/>
        <w:jc w:val="both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3" w:hanging="3"/>
        <w:jc w:val="both"/>
        <w:rPr>
          <w:rFonts w:ascii="Times New Roman" w:eastAsia="Calibri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jc w:val="both"/>
        <w:rPr>
          <w:rFonts w:ascii="Times New Roman" w:eastAsiaTheme="minorHAnsi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2" w:hanging="2"/>
        <w:rPr>
          <w:rFonts w:ascii="Times New Roman" w:hAnsi="Times New Roman"/>
          <w:sz w:val="28"/>
          <w:szCs w:val="28"/>
        </w:rPr>
      </w:pPr>
    </w:p>
    <w:p w:rsidR="00CD2D6D" w:rsidRPr="00CD2D6D" w:rsidRDefault="00CD2D6D" w:rsidP="00CD2D6D">
      <w:pPr>
        <w:ind w:left="3" w:hanging="3"/>
        <w:jc w:val="center"/>
        <w:rPr>
          <w:rFonts w:ascii="Times New Roman" w:hAnsi="Times New Roman"/>
          <w:b/>
          <w:sz w:val="28"/>
          <w:szCs w:val="28"/>
        </w:rPr>
      </w:pPr>
      <w:r w:rsidRPr="00CD2D6D">
        <w:rPr>
          <w:rFonts w:ascii="Times New Roman" w:hAnsi="Times New Roman"/>
          <w:b/>
          <w:sz w:val="28"/>
          <w:szCs w:val="28"/>
        </w:rPr>
        <w:t>Бишкек 2021</w:t>
      </w:r>
    </w:p>
    <w:p w:rsidR="00CD2D6D" w:rsidRPr="00CD2D6D" w:rsidRDefault="00CD2D6D" w:rsidP="00CD2D6D">
      <w:pPr>
        <w:jc w:val="center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lastRenderedPageBreak/>
        <w:t>1. ОБЩИЕ ПОЛОЖЕНИЯ</w:t>
      </w:r>
    </w:p>
    <w:p w:rsidR="00CD2D6D" w:rsidRPr="00CD2D6D" w:rsidRDefault="00CD2D6D" w:rsidP="00CD2D6D">
      <w:pPr>
        <w:ind w:left="2" w:hanging="2"/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>1.1.</w:t>
      </w:r>
      <w:r w:rsidRPr="00CD2D6D">
        <w:rPr>
          <w:rFonts w:ascii="Times New Roman" w:hAnsi="Times New Roman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hAnsi="Times New Roman"/>
          <w:b/>
          <w:color w:val="000000"/>
          <w:szCs w:val="28"/>
        </w:rPr>
        <w:t>610001 Ветеринария</w:t>
      </w:r>
      <w:r w:rsidRPr="00CD2D6D">
        <w:rPr>
          <w:rFonts w:ascii="Times New Roman" w:hAnsi="Times New Roman"/>
          <w:b/>
          <w:sz w:val="22"/>
        </w:rPr>
        <w:t xml:space="preserve"> </w:t>
      </w:r>
      <w:r w:rsidRPr="00CD2D6D">
        <w:rPr>
          <w:rFonts w:ascii="Times New Roman" w:hAnsi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D2D6D" w:rsidRPr="00CD2D6D" w:rsidRDefault="00CD2D6D" w:rsidP="00CD2D6D">
      <w:pPr>
        <w:ind w:left="2" w:hanging="2"/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CD2D6D" w:rsidRPr="00CD2D6D" w:rsidRDefault="00CD2D6D" w:rsidP="00CD2D6D">
      <w:pPr>
        <w:ind w:left="2" w:hanging="2"/>
        <w:jc w:val="center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>1.2. Термины, определения, обозначения, сокращения</w:t>
      </w:r>
    </w:p>
    <w:p w:rsidR="00B72D5C" w:rsidRPr="00CD2D6D" w:rsidRDefault="00CD2D6D" w:rsidP="00CD2D6D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B72D5C" w:rsidRPr="00CD2D6D" w:rsidRDefault="00F714C9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</w:t>
      </w:r>
      <w:r w:rsidR="00CE2D76" w:rsidRPr="00CD2D6D">
        <w:rPr>
          <w:rFonts w:ascii="Times New Roman" w:hAnsi="Times New Roman"/>
          <w:b/>
        </w:rPr>
        <w:tab/>
      </w:r>
      <w:r w:rsidR="00CE2D76" w:rsidRPr="00CD2D6D">
        <w:rPr>
          <w:rFonts w:ascii="Times New Roman" w:hAnsi="Times New Roman"/>
        </w:rPr>
        <w:t>•</w:t>
      </w:r>
      <w:r w:rsidRPr="00CD2D6D">
        <w:rPr>
          <w:rFonts w:ascii="Times New Roman" w:hAnsi="Times New Roman"/>
          <w:b/>
        </w:rPr>
        <w:t xml:space="preserve"> основная </w:t>
      </w:r>
      <w:r w:rsidR="00B72D5C" w:rsidRPr="00CD2D6D">
        <w:rPr>
          <w:rFonts w:ascii="Times New Roman" w:hAnsi="Times New Roman"/>
          <w:b/>
        </w:rPr>
        <w:t>образовательная программа</w:t>
      </w:r>
      <w:r w:rsidR="00B72D5C" w:rsidRPr="00CD2D6D">
        <w:rPr>
          <w:rFonts w:ascii="Times New Roman" w:hAnsi="Times New Roman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  <w:r w:rsidR="00C42E0C" w:rsidRPr="00CD2D6D">
        <w:rPr>
          <w:rFonts w:ascii="Times New Roman" w:hAnsi="Times New Roman"/>
        </w:rPr>
        <w:t xml:space="preserve"> </w:t>
      </w:r>
    </w:p>
    <w:p w:rsidR="00B72D5C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ab/>
      </w:r>
      <w:r w:rsidR="00EF50BD" w:rsidRPr="00CD2D6D">
        <w:rPr>
          <w:rFonts w:ascii="Times New Roman" w:hAnsi="Times New Roman"/>
          <w:b/>
        </w:rPr>
        <w:t xml:space="preserve"> </w:t>
      </w:r>
      <w:r w:rsidRPr="00CD2D6D">
        <w:rPr>
          <w:rFonts w:ascii="Times New Roman" w:hAnsi="Times New Roman"/>
        </w:rPr>
        <w:t>•</w:t>
      </w:r>
      <w:r w:rsidR="00B72D5C" w:rsidRPr="00CD2D6D">
        <w:rPr>
          <w:rFonts w:ascii="Times New Roman" w:hAnsi="Times New Roman"/>
          <w:b/>
        </w:rPr>
        <w:t xml:space="preserve"> </w:t>
      </w:r>
      <w:r w:rsidR="00F714C9" w:rsidRPr="00CD2D6D">
        <w:rPr>
          <w:rFonts w:ascii="Times New Roman" w:hAnsi="Times New Roman"/>
          <w:b/>
        </w:rPr>
        <w:t xml:space="preserve">направление </w:t>
      </w:r>
      <w:r w:rsidR="0043011F" w:rsidRPr="00CD2D6D">
        <w:rPr>
          <w:rFonts w:ascii="Times New Roman" w:hAnsi="Times New Roman"/>
          <w:b/>
        </w:rPr>
        <w:t>подготовки</w:t>
      </w:r>
      <w:r w:rsidR="0043011F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B72D5C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  <w:t>•</w:t>
      </w:r>
      <w:r w:rsidR="00B72D5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  <w:b/>
        </w:rPr>
        <w:t xml:space="preserve">профиль </w:t>
      </w:r>
      <w:r w:rsidR="00B72D5C" w:rsidRPr="00CD2D6D">
        <w:rPr>
          <w:rFonts w:ascii="Times New Roman" w:hAnsi="Times New Roman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B72D5C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  <w:t>•</w:t>
      </w:r>
      <w:r w:rsidR="00B72D5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  <w:b/>
        </w:rPr>
        <w:t xml:space="preserve">компетенция </w:t>
      </w:r>
      <w:r w:rsidR="0093367B" w:rsidRPr="00CD2D6D">
        <w:rPr>
          <w:rFonts w:ascii="Times New Roman" w:hAnsi="Times New Roman"/>
        </w:rPr>
        <w:t>–</w:t>
      </w:r>
      <w:r w:rsidR="00B72D5C" w:rsidRPr="00CD2D6D">
        <w:rPr>
          <w:rFonts w:ascii="Times New Roman" w:hAnsi="Times New Roman"/>
        </w:rPr>
        <w:t xml:space="preserve"> </w:t>
      </w:r>
      <w:r w:rsidR="0093367B" w:rsidRPr="00CD2D6D">
        <w:rPr>
          <w:rFonts w:ascii="Times New Roman" w:hAnsi="Times New Roman"/>
        </w:rPr>
        <w:t xml:space="preserve">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</w:t>
      </w:r>
      <w:r w:rsidR="00CF72DB" w:rsidRPr="00CD2D6D">
        <w:rPr>
          <w:rFonts w:ascii="Times New Roman" w:hAnsi="Times New Roman"/>
        </w:rPr>
        <w:t>в определенной сфере</w:t>
      </w:r>
      <w:r w:rsidR="00B72D5C" w:rsidRPr="00CD2D6D">
        <w:rPr>
          <w:rFonts w:ascii="Times New Roman" w:hAnsi="Times New Roman"/>
        </w:rPr>
        <w:t>;</w:t>
      </w:r>
    </w:p>
    <w:p w:rsidR="00CE2D76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  <w:t xml:space="preserve">• </w:t>
      </w:r>
      <w:r w:rsidRPr="00CD2D6D">
        <w:rPr>
          <w:rFonts w:ascii="Times New Roman" w:hAnsi="Times New Roman"/>
          <w:b/>
        </w:rPr>
        <w:t>бакалавр</w:t>
      </w:r>
      <w:r w:rsidRPr="00CD2D6D">
        <w:rPr>
          <w:rFonts w:ascii="Times New Roman" w:hAnsi="Times New Roman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CE2D76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  <w:t xml:space="preserve">• </w:t>
      </w:r>
      <w:r w:rsidRPr="00CD2D6D">
        <w:rPr>
          <w:rFonts w:ascii="Times New Roman" w:hAnsi="Times New Roman"/>
          <w:b/>
        </w:rPr>
        <w:t>магистр</w:t>
      </w:r>
      <w:r w:rsidRPr="00CD2D6D">
        <w:rPr>
          <w:rFonts w:ascii="Times New Roman" w:hAnsi="Times New Roman"/>
        </w:rPr>
        <w:t xml:space="preserve"> 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CD2D6D">
        <w:rPr>
          <w:rFonts w:ascii="Times New Roman" w:hAnsi="Times New Roman"/>
        </w:rPr>
        <w:t>PhD</w:t>
      </w:r>
      <w:proofErr w:type="spellEnd"/>
      <w:r w:rsidRPr="00CD2D6D">
        <w:rPr>
          <w:rFonts w:ascii="Times New Roman" w:hAnsi="Times New Roman"/>
        </w:rPr>
        <w:t>/по профилю) и осуществления профессиональной деятельности;</w:t>
      </w:r>
    </w:p>
    <w:p w:rsidR="00B72D5C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ab/>
      </w:r>
      <w:r w:rsidRPr="00CD2D6D">
        <w:rPr>
          <w:rFonts w:ascii="Times New Roman" w:hAnsi="Times New Roman"/>
        </w:rPr>
        <w:t>•</w:t>
      </w:r>
      <w:r w:rsidR="00B72D5C" w:rsidRPr="00CD2D6D">
        <w:rPr>
          <w:rFonts w:ascii="Times New Roman" w:hAnsi="Times New Roman"/>
          <w:b/>
        </w:rPr>
        <w:t xml:space="preserve"> кредит</w:t>
      </w:r>
      <w:r w:rsidR="00B72D5C" w:rsidRPr="00CD2D6D">
        <w:rPr>
          <w:rFonts w:ascii="Times New Roman" w:hAnsi="Times New Roman"/>
        </w:rPr>
        <w:t xml:space="preserve"> - условная мера трудоемкости основной профессиональной образовательной программы;</w:t>
      </w:r>
    </w:p>
    <w:p w:rsidR="00B72D5C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ab/>
      </w:r>
      <w:r w:rsidRPr="00CD2D6D">
        <w:rPr>
          <w:rFonts w:ascii="Times New Roman" w:hAnsi="Times New Roman"/>
        </w:rPr>
        <w:t>•</w:t>
      </w:r>
      <w:r w:rsidR="00B72D5C" w:rsidRPr="00CD2D6D">
        <w:rPr>
          <w:rFonts w:ascii="Times New Roman" w:hAnsi="Times New Roman"/>
          <w:b/>
        </w:rPr>
        <w:t xml:space="preserve"> результаты обучения</w:t>
      </w:r>
      <w:r w:rsidR="00B72D5C" w:rsidRPr="00CD2D6D">
        <w:rPr>
          <w:rFonts w:ascii="Times New Roman" w:hAnsi="Times New Roman"/>
        </w:rPr>
        <w:t xml:space="preserve"> - компетенции, приобретенные в результате обучения по основной образовательной программе/модулю.</w:t>
      </w:r>
    </w:p>
    <w:p w:rsidR="00CF72DB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  <w:t xml:space="preserve">• </w:t>
      </w:r>
      <w:r w:rsidR="00CF72DB" w:rsidRPr="00CD2D6D">
        <w:rPr>
          <w:rFonts w:ascii="Times New Roman" w:hAnsi="Times New Roman"/>
          <w:b/>
        </w:rPr>
        <w:t>общенаучные компетенции</w:t>
      </w:r>
      <w:r w:rsidRPr="00CD2D6D">
        <w:rPr>
          <w:rFonts w:ascii="Times New Roman" w:hAnsi="Times New Roman"/>
        </w:rPr>
        <w:t xml:space="preserve"> </w:t>
      </w:r>
      <w:r w:rsidR="00CF72DB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CF72DB" w:rsidRPr="00CD2D6D">
        <w:rPr>
          <w:rFonts w:ascii="Times New Roman" w:hAnsi="Times New Roman"/>
        </w:rPr>
        <w:t>представляют собой характеристики, являющиеся общими для всех (или большинства) видов профессиональной деятельности способность к обучению, анализу и синтезу и т.д.;</w:t>
      </w:r>
    </w:p>
    <w:p w:rsidR="00CF72DB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ab/>
        <w:t xml:space="preserve">• </w:t>
      </w:r>
      <w:r w:rsidR="00CF72DB" w:rsidRPr="00CD2D6D">
        <w:rPr>
          <w:rFonts w:ascii="Times New Roman" w:hAnsi="Times New Roman"/>
          <w:b/>
        </w:rPr>
        <w:t>инструментальные компетенции</w:t>
      </w:r>
      <w:r w:rsidRPr="00CD2D6D">
        <w:rPr>
          <w:rFonts w:ascii="Times New Roman" w:hAnsi="Times New Roman"/>
        </w:rPr>
        <w:t xml:space="preserve"> </w:t>
      </w:r>
      <w:r w:rsidR="00CF72DB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CF72DB" w:rsidRPr="00CD2D6D">
        <w:rPr>
          <w:rFonts w:ascii="Times New Roman" w:hAnsi="Times New Roman"/>
        </w:rPr>
        <w:t>включают когнитивные способности, способность понимать и</w:t>
      </w:r>
      <w:r w:rsidR="004A6F53" w:rsidRPr="00CD2D6D">
        <w:rPr>
          <w:rFonts w:ascii="Times New Roman" w:hAnsi="Times New Roman"/>
        </w:rPr>
        <w:t xml:space="preserve"> использовать идеи и соображения; методологические способности, способность понимать и</w:t>
      </w:r>
      <w:r w:rsidR="00CF72DB" w:rsidRPr="00CD2D6D">
        <w:rPr>
          <w:rFonts w:ascii="Times New Roman" w:hAnsi="Times New Roman"/>
        </w:rPr>
        <w:t xml:space="preserve"> управлять окружающей средой, организовывать время, разрабатывать стратегии</w:t>
      </w:r>
      <w:r w:rsidR="004A6F53" w:rsidRPr="00CD2D6D">
        <w:rPr>
          <w:rFonts w:ascii="Times New Roman" w:hAnsi="Times New Roman"/>
        </w:rPr>
        <w:t xml:space="preserve"> обучения, принятия разрешения и разрешения проблем; технологические умения, умения, связанные с использование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952E7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  <w:lang w:val="ky-KG"/>
        </w:rPr>
      </w:pPr>
      <w:r w:rsidRPr="00CD2D6D">
        <w:rPr>
          <w:rFonts w:ascii="Times New Roman" w:hAnsi="Times New Roman"/>
        </w:rPr>
        <w:tab/>
        <w:t xml:space="preserve">• </w:t>
      </w:r>
      <w:r w:rsidR="005952E7" w:rsidRPr="00CD2D6D">
        <w:rPr>
          <w:rFonts w:ascii="Times New Roman" w:hAnsi="Times New Roman"/>
          <w:b/>
          <w:lang w:val="ky-KG"/>
        </w:rPr>
        <w:t>социально-личностные и общекультурные компетенции</w:t>
      </w:r>
      <w:r w:rsidRPr="00CD2D6D">
        <w:rPr>
          <w:rFonts w:ascii="Times New Roman" w:hAnsi="Times New Roman"/>
          <w:lang w:val="ky-KG"/>
        </w:rPr>
        <w:t xml:space="preserve"> </w:t>
      </w:r>
      <w:r w:rsidR="005952E7" w:rsidRPr="00CD2D6D">
        <w:rPr>
          <w:rFonts w:ascii="Times New Roman" w:hAnsi="Times New Roman"/>
          <w:lang w:val="ky-KG"/>
        </w:rPr>
        <w:t xml:space="preserve">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</w:t>
      </w:r>
      <w:r w:rsidR="005952E7" w:rsidRPr="00CD2D6D">
        <w:rPr>
          <w:rFonts w:ascii="Times New Roman" w:hAnsi="Times New Roman"/>
          <w:lang w:val="ky-KG"/>
        </w:rPr>
        <w:lastRenderedPageBreak/>
        <w:t>процесссами социaльного</w:t>
      </w:r>
      <w:r w:rsidR="00EF50BD" w:rsidRPr="00CD2D6D">
        <w:rPr>
          <w:rFonts w:ascii="Times New Roman" w:hAnsi="Times New Roman"/>
          <w:lang w:val="ky-KG"/>
        </w:rPr>
        <w:t xml:space="preserve"> </w:t>
      </w:r>
      <w:r w:rsidR="005952E7" w:rsidRPr="00CD2D6D">
        <w:rPr>
          <w:rFonts w:ascii="Times New Roman" w:hAnsi="Times New Roman"/>
          <w:lang w:val="ky-KG"/>
        </w:rPr>
        <w:t>взаимодействия и сотрудничества, умением работать в группах, принимать социальные и этические обязательства;</w:t>
      </w:r>
    </w:p>
    <w:p w:rsidR="005952E7" w:rsidRPr="00CD2D6D" w:rsidRDefault="00CE2D76" w:rsidP="0043011F">
      <w:pPr>
        <w:tabs>
          <w:tab w:val="left" w:pos="0"/>
        </w:tabs>
        <w:jc w:val="both"/>
        <w:rPr>
          <w:rFonts w:ascii="Times New Roman" w:hAnsi="Times New Roman"/>
          <w:lang w:val="ky-KG"/>
        </w:rPr>
      </w:pPr>
      <w:r w:rsidRPr="00CD2D6D">
        <w:rPr>
          <w:rFonts w:ascii="Times New Roman" w:hAnsi="Times New Roman"/>
          <w:lang w:val="ky-KG"/>
        </w:rPr>
        <w:tab/>
      </w:r>
      <w:r w:rsidRPr="00CD2D6D">
        <w:rPr>
          <w:rFonts w:ascii="Times New Roman" w:hAnsi="Times New Roman"/>
          <w:b/>
        </w:rPr>
        <w:t xml:space="preserve">• </w:t>
      </w:r>
      <w:r w:rsidR="005952E7" w:rsidRPr="00CD2D6D">
        <w:rPr>
          <w:rFonts w:ascii="Times New Roman" w:hAnsi="Times New Roman"/>
          <w:b/>
          <w:lang w:val="ky-KG"/>
        </w:rPr>
        <w:t>профессиональный стандарт</w:t>
      </w:r>
      <w:r w:rsidRPr="00CD2D6D">
        <w:rPr>
          <w:rFonts w:ascii="Times New Roman" w:hAnsi="Times New Roman"/>
          <w:b/>
          <w:lang w:val="ky-KG"/>
        </w:rPr>
        <w:t xml:space="preserve"> </w:t>
      </w:r>
      <w:r w:rsidR="005952E7" w:rsidRPr="00CD2D6D">
        <w:rPr>
          <w:rFonts w:ascii="Times New Roman" w:hAnsi="Times New Roman"/>
          <w:b/>
          <w:lang w:val="ky-KG"/>
        </w:rPr>
        <w:t>-</w:t>
      </w:r>
      <w:r w:rsidRPr="00CD2D6D">
        <w:rPr>
          <w:rFonts w:ascii="Times New Roman" w:hAnsi="Times New Roman"/>
          <w:lang w:val="ky-KG"/>
        </w:rPr>
        <w:t xml:space="preserve"> </w:t>
      </w:r>
      <w:r w:rsidR="005952E7" w:rsidRPr="00CD2D6D">
        <w:rPr>
          <w:rFonts w:ascii="Times New Roman" w:hAnsi="Times New Roman"/>
          <w:lang w:val="ky-KG"/>
        </w:rPr>
        <w:t>основополагающий документ,</w:t>
      </w:r>
      <w:r w:rsidRPr="00CD2D6D">
        <w:rPr>
          <w:rFonts w:ascii="Times New Roman" w:hAnsi="Times New Roman"/>
          <w:lang w:val="ky-KG"/>
        </w:rPr>
        <w:t xml:space="preserve"> </w:t>
      </w:r>
      <w:r w:rsidR="005952E7" w:rsidRPr="00CD2D6D">
        <w:rPr>
          <w:rFonts w:ascii="Times New Roman" w:hAnsi="Times New Roman"/>
          <w:lang w:val="ky-KG"/>
        </w:rPr>
        <w:t>определяющий в рамках конкретного вида профессиональной деятельности требования к ее содержанию и качеству и описывающий качественпый уровень квалификации сотулцика, которому тот обязан</w:t>
      </w:r>
    </w:p>
    <w:p w:rsidR="005952E7" w:rsidRPr="00CD2D6D" w:rsidRDefault="005952E7" w:rsidP="0043011F">
      <w:pPr>
        <w:tabs>
          <w:tab w:val="left" w:pos="0"/>
        </w:tabs>
        <w:jc w:val="both"/>
        <w:rPr>
          <w:rFonts w:ascii="Times New Roman" w:hAnsi="Times New Roman"/>
          <w:lang w:val="ky-KG"/>
        </w:rPr>
      </w:pPr>
      <w:r w:rsidRPr="00CD2D6D">
        <w:rPr>
          <w:rFonts w:ascii="Times New Roman" w:hAnsi="Times New Roman"/>
          <w:lang w:val="ky-KG"/>
        </w:rPr>
        <w:t>соответствовать, чтобы по праву занимать свое место в штате любой организации, вне зависимости от</w:t>
      </w:r>
      <w:r w:rsidR="00A23AC5" w:rsidRPr="00CD2D6D">
        <w:rPr>
          <w:rFonts w:ascii="Times New Roman" w:hAnsi="Times New Roman"/>
          <w:lang w:val="ky-KG"/>
        </w:rPr>
        <w:t xml:space="preserve"> рода ее деятельности;</w:t>
      </w:r>
    </w:p>
    <w:p w:rsidR="00CE2D76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1.3.</w:t>
      </w:r>
      <w:r w:rsidR="00B72D5C" w:rsidRPr="00CD2D6D">
        <w:rPr>
          <w:rFonts w:ascii="Times New Roman" w:hAnsi="Times New Roman"/>
          <w:b/>
        </w:rPr>
        <w:t xml:space="preserve"> </w:t>
      </w:r>
      <w:r w:rsidR="00CE2D76" w:rsidRPr="00CD2D6D">
        <w:rPr>
          <w:rFonts w:ascii="Times New Roman" w:hAnsi="Times New Roman"/>
          <w:b/>
        </w:rPr>
        <w:t>Сокращения и обозначения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В настоящем Государственном образовательном стандарте используются следующие сокращения: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ГОС - Государственный образовательный стандарт;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ВПО - высшее профессиональное образование;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ООП - основная образовательная программа;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УМО - учебно-методические объединения;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ОК - общенаучные компетенции;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ИК - инструментальные компетенции;</w:t>
      </w:r>
    </w:p>
    <w:p w:rsidR="00C42E0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ПК - профессиональные компетенции;</w:t>
      </w:r>
      <w:r w:rsidR="004A6F53" w:rsidRPr="00CD2D6D">
        <w:rPr>
          <w:rFonts w:ascii="Times New Roman" w:hAnsi="Times New Roman"/>
        </w:rPr>
        <w:t xml:space="preserve"> связанные с использованием техники,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СЛК - социально-личностны</w:t>
      </w:r>
      <w:r w:rsidR="00A23AC5" w:rsidRPr="00CD2D6D">
        <w:rPr>
          <w:rFonts w:ascii="Times New Roman" w:hAnsi="Times New Roman"/>
        </w:rPr>
        <w:t>е и общекультурные компетенции;</w:t>
      </w:r>
    </w:p>
    <w:p w:rsidR="00B72D5C" w:rsidRPr="00CD2D6D" w:rsidRDefault="00B72D5C" w:rsidP="00CE2D76">
      <w:pPr>
        <w:tabs>
          <w:tab w:val="left" w:pos="0"/>
        </w:tabs>
        <w:rPr>
          <w:rFonts w:ascii="Times New Roman" w:hAnsi="Times New Roman"/>
        </w:rPr>
      </w:pPr>
    </w:p>
    <w:p w:rsidR="00B72D5C" w:rsidRPr="00CD2D6D" w:rsidRDefault="00B72D5C" w:rsidP="00CE2D76">
      <w:pPr>
        <w:tabs>
          <w:tab w:val="left" w:pos="0"/>
        </w:tabs>
        <w:jc w:val="center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>2. Область применения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  <w:r w:rsidR="00B72D5C" w:rsidRPr="00CD2D6D">
        <w:rPr>
          <w:rFonts w:ascii="Times New Roman" w:hAnsi="Times New Roman"/>
        </w:rPr>
        <w:t>2.1. Настоящий Государственный образовательный стандарт высшего профессионально</w:t>
      </w:r>
      <w:r w:rsidR="00A23AC5" w:rsidRPr="00CD2D6D">
        <w:rPr>
          <w:rFonts w:ascii="Times New Roman" w:hAnsi="Times New Roman"/>
        </w:rPr>
        <w:t>го образования</w:t>
      </w:r>
      <w:r w:rsidR="00B72D5C" w:rsidRPr="00CD2D6D">
        <w:rPr>
          <w:rFonts w:ascii="Times New Roman" w:hAnsi="Times New Roman"/>
        </w:rPr>
        <w:t xml:space="preserve"> представляет собой совокупность норм, правил и требований, обязательных при реализации ООП по с</w:t>
      </w:r>
      <w:r w:rsidR="00AA3226" w:rsidRPr="00CD2D6D">
        <w:rPr>
          <w:rFonts w:ascii="Times New Roman" w:hAnsi="Times New Roman"/>
        </w:rPr>
        <w:t xml:space="preserve">пециальности </w:t>
      </w:r>
      <w:r w:rsidR="00AA3226" w:rsidRPr="00CD2D6D">
        <w:rPr>
          <w:rFonts w:ascii="Times New Roman" w:hAnsi="Times New Roman"/>
          <w:b/>
        </w:rPr>
        <w:t>610001 - Ветеринария</w:t>
      </w:r>
      <w:r w:rsidR="00B72D5C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</w:t>
      </w:r>
      <w:r w:rsidR="00A23AC5" w:rsidRPr="00CD2D6D">
        <w:rPr>
          <w:rFonts w:ascii="Times New Roman" w:hAnsi="Times New Roman"/>
        </w:rPr>
        <w:t>независимо от их</w:t>
      </w:r>
      <w:r w:rsidR="00B72D5C" w:rsidRPr="00CD2D6D">
        <w:rPr>
          <w:rFonts w:ascii="Times New Roman" w:hAnsi="Times New Roman"/>
        </w:rPr>
        <w:t xml:space="preserve"> форм,</w:t>
      </w:r>
      <w:r w:rsidR="00A23AC5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 </w:t>
      </w:r>
      <w:r w:rsidR="00A23AC5" w:rsidRPr="00CD2D6D">
        <w:rPr>
          <w:rFonts w:ascii="Times New Roman" w:hAnsi="Times New Roman"/>
        </w:rPr>
        <w:t xml:space="preserve">собственности и ведомственной принадлежности, </w:t>
      </w:r>
      <w:r w:rsidR="00B72D5C" w:rsidRPr="00CD2D6D">
        <w:rPr>
          <w:rFonts w:ascii="Times New Roman" w:hAnsi="Times New Roman"/>
        </w:rPr>
        <w:t>имеющих лицензию</w:t>
      </w:r>
      <w:r w:rsidR="00A23AC5" w:rsidRPr="00CD2D6D">
        <w:rPr>
          <w:rFonts w:ascii="Times New Roman" w:hAnsi="Times New Roman"/>
        </w:rPr>
        <w:t xml:space="preserve"> по соответствующему направлению подготовки специалистов</w:t>
      </w:r>
      <w:r w:rsidR="00B72D5C" w:rsidRPr="00CD2D6D">
        <w:rPr>
          <w:rFonts w:ascii="Times New Roman" w:hAnsi="Times New Roman"/>
        </w:rPr>
        <w:t xml:space="preserve"> на территории Кыргызской Республики.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  <w:r w:rsidR="00B72D5C" w:rsidRPr="00CD2D6D">
        <w:rPr>
          <w:rFonts w:ascii="Times New Roman" w:hAnsi="Times New Roman"/>
        </w:rPr>
        <w:t>2.2.</w:t>
      </w:r>
      <w:r w:rsidR="00A23AC5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Основными пользователями настоящего Г</w:t>
      </w:r>
      <w:r w:rsidR="0034186A" w:rsidRPr="00CD2D6D">
        <w:rPr>
          <w:rFonts w:ascii="Times New Roman" w:hAnsi="Times New Roman"/>
        </w:rPr>
        <w:t xml:space="preserve">ОС ВПО по специальности </w:t>
      </w:r>
      <w:r w:rsidR="0034186A" w:rsidRPr="00CD2D6D">
        <w:rPr>
          <w:rFonts w:ascii="Times New Roman" w:hAnsi="Times New Roman"/>
          <w:b/>
        </w:rPr>
        <w:t>610001 - Ветеринария</w:t>
      </w:r>
      <w:r w:rsidR="00B72D5C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>являются: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- </w:t>
      </w:r>
      <w:r w:rsidR="00B72D5C" w:rsidRPr="00CD2D6D">
        <w:rPr>
          <w:rFonts w:ascii="Times New Roman" w:hAnsi="Times New Roman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</w:t>
      </w:r>
      <w:r w:rsidR="00B72D5C" w:rsidRPr="00CD2D6D">
        <w:rPr>
          <w:rFonts w:ascii="Times New Roman" w:hAnsi="Times New Roman"/>
          <w:b/>
        </w:rPr>
        <w:t>-</w:t>
      </w:r>
      <w:r w:rsidR="00B72D5C" w:rsidRPr="00CD2D6D">
        <w:rPr>
          <w:rFonts w:ascii="Times New Roman" w:hAnsi="Times New Roman"/>
        </w:rPr>
        <w:t xml:space="preserve"> студенты</w:t>
      </w:r>
      <w:r w:rsidR="00B72D5C" w:rsidRPr="00CD2D6D">
        <w:rPr>
          <w:rFonts w:ascii="Times New Roman" w:hAnsi="Times New Roman"/>
          <w:b/>
        </w:rPr>
        <w:t xml:space="preserve">, </w:t>
      </w:r>
      <w:r w:rsidR="00B72D5C" w:rsidRPr="00CD2D6D">
        <w:rPr>
          <w:rFonts w:ascii="Times New Roman" w:hAnsi="Times New Roman"/>
        </w:rPr>
        <w:t>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</w:t>
      </w:r>
      <w:r w:rsidR="00B72D5C" w:rsidRPr="00CD2D6D">
        <w:rPr>
          <w:rFonts w:ascii="Times New Roman" w:hAnsi="Times New Roman"/>
          <w:b/>
        </w:rPr>
        <w:t>-</w:t>
      </w:r>
      <w:r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>объединения специалистов и работодателей в соответствующей сфере профессиональной деятельности;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</w:t>
      </w:r>
      <w:r w:rsidR="00B72D5C" w:rsidRPr="00CD2D6D">
        <w:rPr>
          <w:rFonts w:ascii="Times New Roman" w:hAnsi="Times New Roman"/>
          <w:b/>
        </w:rPr>
        <w:t xml:space="preserve">- </w:t>
      </w:r>
      <w:r w:rsidR="00B72D5C" w:rsidRPr="00CD2D6D">
        <w:rPr>
          <w:rFonts w:ascii="Times New Roman" w:hAnsi="Times New Roman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</w:t>
      </w:r>
      <w:r w:rsidR="00B72D5C" w:rsidRPr="00CD2D6D">
        <w:rPr>
          <w:rFonts w:ascii="Times New Roman" w:hAnsi="Times New Roman"/>
          <w:b/>
        </w:rPr>
        <w:t xml:space="preserve">- </w:t>
      </w:r>
      <w:r w:rsidR="00B72D5C" w:rsidRPr="00CD2D6D">
        <w:rPr>
          <w:rFonts w:ascii="Times New Roman" w:hAnsi="Times New Roman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</w:t>
      </w:r>
      <w:r w:rsidR="00B72D5C" w:rsidRPr="00CD2D6D">
        <w:rPr>
          <w:rFonts w:ascii="Times New Roman" w:hAnsi="Times New Roman"/>
          <w:b/>
        </w:rPr>
        <w:t xml:space="preserve">- </w:t>
      </w:r>
      <w:r w:rsidR="00B72D5C" w:rsidRPr="00CD2D6D">
        <w:rPr>
          <w:rFonts w:ascii="Times New Roman" w:hAnsi="Times New Roman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EF50BD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- </w:t>
      </w:r>
      <w:r w:rsidR="00AA741F" w:rsidRPr="00CD2D6D">
        <w:rPr>
          <w:rFonts w:ascii="Times New Roman" w:hAnsi="Times New Roman"/>
        </w:rPr>
        <w:t>аккредитационные агентства, осуществляющие аккредитацию образовательных программ и организаций.</w:t>
      </w:r>
      <w:r w:rsidR="001B3AF2" w:rsidRPr="00CD2D6D">
        <w:rPr>
          <w:rFonts w:ascii="Times New Roman" w:hAnsi="Times New Roman"/>
        </w:rPr>
        <w:t xml:space="preserve"> </w:t>
      </w:r>
    </w:p>
    <w:p w:rsidR="00951605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lastRenderedPageBreak/>
        <w:t xml:space="preserve">         </w:t>
      </w:r>
      <w:r w:rsidR="00EF50BD" w:rsidRPr="00CD2D6D">
        <w:rPr>
          <w:rFonts w:ascii="Times New Roman" w:hAnsi="Times New Roman"/>
          <w:b/>
        </w:rPr>
        <w:t xml:space="preserve">     </w:t>
      </w:r>
    </w:p>
    <w:p w:rsidR="00B72D5C" w:rsidRPr="00CD2D6D" w:rsidRDefault="00951605" w:rsidP="00CE2D76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</w:t>
      </w:r>
      <w:r w:rsidR="00EF50BD" w:rsidRPr="00CD2D6D">
        <w:rPr>
          <w:rFonts w:ascii="Times New Roman" w:hAnsi="Times New Roman"/>
          <w:b/>
        </w:rPr>
        <w:t xml:space="preserve">   </w:t>
      </w:r>
      <w:r w:rsidR="00B72D5C" w:rsidRPr="00CD2D6D">
        <w:rPr>
          <w:rFonts w:ascii="Times New Roman" w:hAnsi="Times New Roman"/>
          <w:b/>
        </w:rPr>
        <w:t xml:space="preserve"> 2.3. Требования к уровню подготовленности абитуриентов.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2.3.1. Уровень образования абитуриента, претендующего на получение высшего профессионального образования с присвоением квалификации "Ветеринарный врач" - среднее общее образование или среднее профессиональное (или высшее профессиональное) образование.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</w:p>
    <w:p w:rsidR="00D4439E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               </w:t>
      </w:r>
      <w:r w:rsidR="00D4439E" w:rsidRPr="00CD2D6D">
        <w:rPr>
          <w:rFonts w:ascii="Times New Roman" w:hAnsi="Times New Roman"/>
          <w:b/>
        </w:rPr>
        <w:t xml:space="preserve">            </w:t>
      </w:r>
      <w:r w:rsidRPr="00CD2D6D">
        <w:rPr>
          <w:rFonts w:ascii="Times New Roman" w:hAnsi="Times New Roman"/>
          <w:b/>
        </w:rPr>
        <w:t>3. Общая характеристика специальности</w:t>
      </w:r>
    </w:p>
    <w:p w:rsidR="00696894" w:rsidRPr="00CD2D6D" w:rsidRDefault="00AA741F" w:rsidP="00CE2D76">
      <w:pPr>
        <w:tabs>
          <w:tab w:val="left" w:pos="0"/>
        </w:tabs>
        <w:jc w:val="both"/>
        <w:rPr>
          <w:rFonts w:ascii="Times New Roman" w:hAnsi="Times New Roman"/>
          <w:highlight w:val="yellow"/>
        </w:rPr>
      </w:pPr>
      <w:r w:rsidRPr="00CD2D6D">
        <w:rPr>
          <w:rFonts w:ascii="Times New Roman" w:hAnsi="Times New Roman"/>
        </w:rPr>
        <w:t xml:space="preserve">         </w:t>
      </w:r>
      <w:r w:rsidR="00B72D5C" w:rsidRPr="00CD2D6D">
        <w:rPr>
          <w:rFonts w:ascii="Times New Roman" w:hAnsi="Times New Roman"/>
        </w:rPr>
        <w:t xml:space="preserve">3.1. В Кыргызской Республике по специальности </w:t>
      </w:r>
      <w:r w:rsidR="00B72D5C" w:rsidRPr="00CD2D6D">
        <w:rPr>
          <w:rFonts w:ascii="Times New Roman" w:hAnsi="Times New Roman"/>
          <w:b/>
        </w:rPr>
        <w:t>610001</w:t>
      </w:r>
      <w:r w:rsidR="0034186A" w:rsidRPr="00CD2D6D">
        <w:rPr>
          <w:rFonts w:ascii="Times New Roman" w:hAnsi="Times New Roman"/>
          <w:b/>
        </w:rPr>
        <w:t xml:space="preserve"> - </w:t>
      </w:r>
      <w:r w:rsidR="00B72D5C" w:rsidRPr="00CD2D6D">
        <w:rPr>
          <w:rFonts w:ascii="Times New Roman" w:hAnsi="Times New Roman"/>
          <w:b/>
        </w:rPr>
        <w:t>Ветеринария</w:t>
      </w:r>
      <w:r w:rsidR="00B72D5C" w:rsidRPr="00CD2D6D">
        <w:rPr>
          <w:rFonts w:ascii="Times New Roman" w:hAnsi="Times New Roman"/>
        </w:rPr>
        <w:t xml:space="preserve"> реализуется ООП ВПО по отдельным специальностям. Выпускникам вузов, полностью освоившим ООП ВПО по данной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</w:t>
      </w:r>
      <w:r w:rsidR="00B72D5C" w:rsidRPr="00CD2D6D">
        <w:rPr>
          <w:rFonts w:ascii="Times New Roman" w:hAnsi="Times New Roman"/>
          <w:b/>
        </w:rPr>
        <w:t>"</w:t>
      </w:r>
      <w:r w:rsidR="00B72D5C" w:rsidRPr="00CD2D6D">
        <w:rPr>
          <w:rFonts w:ascii="Times New Roman" w:hAnsi="Times New Roman"/>
        </w:rPr>
        <w:t>Ветеринарный врач".</w:t>
      </w:r>
      <w:r w:rsidRPr="00CD2D6D">
        <w:rPr>
          <w:rFonts w:ascii="Times New Roman" w:hAnsi="Times New Roman"/>
        </w:rPr>
        <w:t xml:space="preserve"> </w:t>
      </w:r>
    </w:p>
    <w:p w:rsidR="00177EFB" w:rsidRPr="00CD2D6D" w:rsidRDefault="001B3AF2" w:rsidP="00CE2D76">
      <w:pPr>
        <w:tabs>
          <w:tab w:val="left" w:pos="0"/>
        </w:tabs>
        <w:jc w:val="both"/>
        <w:rPr>
          <w:rFonts w:ascii="Times New Roman" w:hAnsi="Times New Roman"/>
          <w:b/>
          <w:lang w:val="ky-KG"/>
        </w:rPr>
      </w:pPr>
      <w:r w:rsidRPr="00CD2D6D">
        <w:rPr>
          <w:rFonts w:ascii="Times New Roman" w:hAnsi="Times New Roman"/>
        </w:rPr>
        <w:t xml:space="preserve">      </w:t>
      </w:r>
      <w:r w:rsidR="00EA6589" w:rsidRPr="00CD2D6D">
        <w:rPr>
          <w:rFonts w:ascii="Times New Roman" w:hAnsi="Times New Roman"/>
        </w:rPr>
        <w:t xml:space="preserve">  </w:t>
      </w:r>
      <w:r w:rsidRPr="00CD2D6D">
        <w:rPr>
          <w:rFonts w:ascii="Times New Roman" w:hAnsi="Times New Roman"/>
        </w:rPr>
        <w:t>Профили ООП ВПО в рамках специальности определяются вузом на основе отраслевых /сектор</w:t>
      </w:r>
      <w:r w:rsidR="00EA6589" w:rsidRPr="00CD2D6D">
        <w:rPr>
          <w:rFonts w:ascii="Times New Roman" w:hAnsi="Times New Roman"/>
        </w:rPr>
        <w:t>ал</w:t>
      </w:r>
      <w:r w:rsidRPr="00CD2D6D">
        <w:rPr>
          <w:rFonts w:ascii="Times New Roman" w:hAnsi="Times New Roman"/>
        </w:rPr>
        <w:t>ьных рамок квалификаций (при наличии)</w:t>
      </w:r>
      <w:r w:rsidR="00EA6589" w:rsidRPr="00CD2D6D">
        <w:rPr>
          <w:rFonts w:ascii="Times New Roman" w:hAnsi="Times New Roman"/>
        </w:rPr>
        <w:t>.</w:t>
      </w:r>
      <w:r w:rsidR="00177EFB" w:rsidRPr="00CD2D6D">
        <w:rPr>
          <w:rFonts w:ascii="Times New Roman" w:hAnsi="Times New Roman"/>
          <w:b/>
        </w:rPr>
        <w:t xml:space="preserve"> 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3.2.</w:t>
      </w:r>
      <w:r w:rsidR="00C42E0C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 xml:space="preserve">Нормативный срок освоения ООП ВПО по специальности </w:t>
      </w:r>
      <w:r w:rsidRPr="00CD2D6D">
        <w:rPr>
          <w:rFonts w:ascii="Times New Roman" w:hAnsi="Times New Roman"/>
          <w:b/>
        </w:rPr>
        <w:t xml:space="preserve">610001 </w:t>
      </w:r>
      <w:r w:rsidR="0034186A" w:rsidRPr="00CD2D6D">
        <w:rPr>
          <w:rFonts w:ascii="Times New Roman" w:hAnsi="Times New Roman"/>
          <w:b/>
        </w:rPr>
        <w:t>- Ветеринария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при очной форме обучения на базе среднего общего или среднего профессионального образования составляет не менее 5 лет.</w:t>
      </w:r>
    </w:p>
    <w:p w:rsidR="00B72D5C" w:rsidRPr="00CD2D6D" w:rsidRDefault="00BB19CB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</w:t>
      </w:r>
      <w:r w:rsidR="00B72D5C" w:rsidRPr="00CD2D6D">
        <w:rPr>
          <w:rFonts w:ascii="Times New Roman" w:hAnsi="Times New Roman"/>
        </w:rPr>
        <w:t>Сроки освоения ООП ВПО по специальности по очно - заочной (вечерней) и заочной формам обучения, а также в случае сочетания различных форм обучения</w:t>
      </w:r>
      <w:r w:rsidR="0089507F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увеличиваются вузом на один год относительно установленного нормативного срока освоения при очной форме обучения.</w:t>
      </w:r>
    </w:p>
    <w:p w:rsidR="0089507F" w:rsidRPr="00CD2D6D" w:rsidRDefault="009E503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</w:t>
      </w:r>
      <w:r w:rsidR="0089507F" w:rsidRPr="00CD2D6D">
        <w:rPr>
          <w:rFonts w:ascii="Times New Roman" w:hAnsi="Times New Roman"/>
        </w:rPr>
        <w:t xml:space="preserve"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специальности по ускоренным программам. Срок обучения при реализации ускоренных программ определяется по </w:t>
      </w:r>
      <w:r w:rsidR="00D422EF" w:rsidRPr="00CD2D6D">
        <w:rPr>
          <w:rFonts w:ascii="Times New Roman" w:hAnsi="Times New Roman"/>
        </w:rPr>
        <w:t>результатам переаттестации</w:t>
      </w:r>
      <w:r w:rsidR="0089507F" w:rsidRPr="00CD2D6D">
        <w:rPr>
          <w:rFonts w:ascii="Times New Roman" w:hAnsi="Times New Roman"/>
        </w:rPr>
        <w:t xml:space="preserve"> (пере</w:t>
      </w:r>
      <w:r w:rsidR="00EA6589" w:rsidRPr="00CD2D6D">
        <w:rPr>
          <w:rFonts w:ascii="Times New Roman" w:hAnsi="Times New Roman"/>
        </w:rPr>
        <w:t xml:space="preserve"> </w:t>
      </w:r>
      <w:r w:rsidR="0089507F" w:rsidRPr="00CD2D6D">
        <w:rPr>
          <w:rFonts w:ascii="Times New Roman" w:hAnsi="Times New Roman"/>
        </w:rPr>
        <w:t>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</w:t>
      </w:r>
      <w:r w:rsidRPr="00CD2D6D">
        <w:rPr>
          <w:rFonts w:ascii="Times New Roman" w:hAnsi="Times New Roman"/>
        </w:rPr>
        <w:t xml:space="preserve"> </w:t>
      </w:r>
      <w:r w:rsidR="001A3A11" w:rsidRPr="00CD2D6D">
        <w:rPr>
          <w:rFonts w:ascii="Times New Roman" w:hAnsi="Times New Roman"/>
        </w:rPr>
        <w:t>о</w:t>
      </w:r>
      <w:r w:rsidR="0089507F" w:rsidRPr="00CD2D6D">
        <w:rPr>
          <w:rFonts w:ascii="Times New Roman" w:hAnsi="Times New Roman"/>
        </w:rPr>
        <w:t>бразования</w:t>
      </w:r>
      <w:r w:rsidR="001A3A11" w:rsidRPr="00CD2D6D">
        <w:rPr>
          <w:rFonts w:ascii="Times New Roman" w:hAnsi="Times New Roman"/>
        </w:rPr>
        <w:t xml:space="preserve"> и (или) высшего образования по иной образовательн</w:t>
      </w:r>
      <w:r w:rsidR="00D422EF" w:rsidRPr="00CD2D6D">
        <w:rPr>
          <w:rFonts w:ascii="Times New Roman" w:hAnsi="Times New Roman"/>
        </w:rPr>
        <w:t xml:space="preserve">ой </w:t>
      </w:r>
      <w:r w:rsidR="0089507F" w:rsidRPr="00CD2D6D">
        <w:rPr>
          <w:rFonts w:ascii="Times New Roman" w:hAnsi="Times New Roman"/>
        </w:rPr>
        <w:t>программе.</w:t>
      </w:r>
    </w:p>
    <w:p w:rsidR="0089507F" w:rsidRPr="00CD2D6D" w:rsidRDefault="001A3A11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 </w:t>
      </w:r>
      <w:r w:rsidR="0089507F" w:rsidRPr="00CD2D6D">
        <w:rPr>
          <w:rFonts w:ascii="Times New Roman" w:hAnsi="Times New Roman"/>
        </w:rPr>
        <w:t>Соответс</w:t>
      </w:r>
      <w:r w:rsidRPr="00CD2D6D">
        <w:rPr>
          <w:rFonts w:ascii="Times New Roman" w:hAnsi="Times New Roman"/>
        </w:rPr>
        <w:t>твие профиля среднего профессион</w:t>
      </w:r>
      <w:r w:rsidR="00D422EF" w:rsidRPr="00CD2D6D">
        <w:rPr>
          <w:rFonts w:ascii="Times New Roman" w:hAnsi="Times New Roman"/>
        </w:rPr>
        <w:t xml:space="preserve">ального образования </w:t>
      </w:r>
      <w:r w:rsidRPr="00CD2D6D">
        <w:rPr>
          <w:rFonts w:ascii="Times New Roman" w:hAnsi="Times New Roman"/>
        </w:rPr>
        <w:t>профилю высшего профессионального образования опреде</w:t>
      </w:r>
      <w:r w:rsidR="0089507F" w:rsidRPr="00CD2D6D">
        <w:rPr>
          <w:rFonts w:ascii="Times New Roman" w:hAnsi="Times New Roman"/>
        </w:rPr>
        <w:t>ляется вузом самостоятельно.</w:t>
      </w:r>
    </w:p>
    <w:p w:rsidR="001A3A11" w:rsidRPr="00CD2D6D" w:rsidRDefault="001A3A11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 Сроки освоения ООП ВПО по подготовке специалистов на базе среднего профессионального образования по очной форме обучения в рамках реализации ускоренных программ составляют </w:t>
      </w:r>
      <w:r w:rsidR="00B87B62" w:rsidRPr="00CD2D6D">
        <w:rPr>
          <w:rFonts w:ascii="Times New Roman" w:hAnsi="Times New Roman"/>
        </w:rPr>
        <w:t>не менее 3</w:t>
      </w:r>
      <w:r w:rsidRPr="00CD2D6D">
        <w:rPr>
          <w:rFonts w:ascii="Times New Roman" w:hAnsi="Times New Roman"/>
        </w:rPr>
        <w:t xml:space="preserve"> лет. 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1A3A11" w:rsidRPr="00CD2D6D" w:rsidRDefault="001A3A11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 При обучении по индивидуальному учебному плану лиц с ограниченными возможностями здоровья, вуз вправе продлить срок по сравнению сроком, установленным для</w:t>
      </w:r>
      <w:r w:rsidR="00EA6589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 xml:space="preserve">соответствующей формы получения образования. </w:t>
      </w:r>
    </w:p>
    <w:p w:rsidR="00B72D5C" w:rsidRPr="00CD2D6D" w:rsidRDefault="009E503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 xml:space="preserve">Иные нормативные сроки освоения ООП ВПО по специальности устанавливаются </w:t>
      </w:r>
      <w:r w:rsidR="00CD2D6D">
        <w:rPr>
          <w:rFonts w:ascii="Times New Roman" w:hAnsi="Times New Roman"/>
        </w:rPr>
        <w:t>Кабинетом Министров</w:t>
      </w:r>
      <w:bookmarkStart w:id="0" w:name="_GoBack"/>
      <w:bookmarkEnd w:id="0"/>
      <w:r w:rsidR="00B72D5C" w:rsidRPr="00CD2D6D">
        <w:rPr>
          <w:rFonts w:ascii="Times New Roman" w:hAnsi="Times New Roman"/>
        </w:rPr>
        <w:t xml:space="preserve"> Кыргызской Республики.</w:t>
      </w:r>
    </w:p>
    <w:p w:rsidR="00B72D5C" w:rsidRPr="00CD2D6D" w:rsidRDefault="009E503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    </w:t>
      </w:r>
      <w:r w:rsidR="00B72D5C" w:rsidRPr="00CD2D6D">
        <w:rPr>
          <w:rFonts w:ascii="Times New Roman" w:hAnsi="Times New Roman"/>
          <w:b/>
        </w:rPr>
        <w:t>3.3.</w:t>
      </w:r>
      <w:r w:rsidR="00B72D5C" w:rsidRPr="00CD2D6D">
        <w:rPr>
          <w:rFonts w:ascii="Times New Roman" w:hAnsi="Times New Roman"/>
        </w:rPr>
        <w:t xml:space="preserve"> Общая трудоемкость освоения ООП</w:t>
      </w:r>
      <w:r w:rsidR="002113CB" w:rsidRPr="00CD2D6D">
        <w:rPr>
          <w:rFonts w:ascii="Times New Roman" w:hAnsi="Times New Roman"/>
        </w:rPr>
        <w:t xml:space="preserve"> ВПО</w:t>
      </w:r>
      <w:r w:rsidR="00B72D5C" w:rsidRPr="00CD2D6D">
        <w:rPr>
          <w:rFonts w:ascii="Times New Roman" w:hAnsi="Times New Roman"/>
        </w:rPr>
        <w:t xml:space="preserve"> по</w:t>
      </w:r>
      <w:r w:rsidR="002113CB" w:rsidRPr="00CD2D6D">
        <w:rPr>
          <w:rFonts w:ascii="Times New Roman" w:hAnsi="Times New Roman"/>
        </w:rPr>
        <w:t>дготовки</w:t>
      </w:r>
      <w:r w:rsidR="00B72D5C" w:rsidRPr="00CD2D6D">
        <w:rPr>
          <w:rFonts w:ascii="Times New Roman" w:hAnsi="Times New Roman"/>
        </w:rPr>
        <w:t xml:space="preserve"> специальности</w:t>
      </w:r>
      <w:r w:rsidR="002113CB" w:rsidRPr="00CD2D6D">
        <w:rPr>
          <w:rFonts w:ascii="Times New Roman" w:hAnsi="Times New Roman"/>
        </w:rPr>
        <w:t xml:space="preserve"> равна не менее</w:t>
      </w:r>
      <w:r w:rsidR="00B72D5C" w:rsidRPr="00CD2D6D">
        <w:rPr>
          <w:rFonts w:ascii="Times New Roman" w:hAnsi="Times New Roman"/>
        </w:rPr>
        <w:t xml:space="preserve"> </w:t>
      </w:r>
      <w:r w:rsidR="002113CB" w:rsidRPr="00CD2D6D">
        <w:rPr>
          <w:rFonts w:ascii="Times New Roman" w:hAnsi="Times New Roman"/>
        </w:rPr>
        <w:t>300 кредитов.</w:t>
      </w:r>
    </w:p>
    <w:p w:rsidR="00B72D5C" w:rsidRPr="00CD2D6D" w:rsidRDefault="00467850" w:rsidP="00CE2D76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</w:t>
      </w:r>
      <w:r w:rsidR="00B72D5C" w:rsidRPr="00CD2D6D">
        <w:rPr>
          <w:rFonts w:ascii="Times New Roman" w:hAnsi="Times New Roman"/>
          <w:sz w:val="24"/>
          <w:szCs w:val="24"/>
        </w:rPr>
        <w:t>Трудоемкость ООП ВПО по очной форме обучения за учебный год равна</w:t>
      </w:r>
      <w:r w:rsidR="002113CB" w:rsidRPr="00CD2D6D">
        <w:rPr>
          <w:rFonts w:ascii="Times New Roman" w:hAnsi="Times New Roman"/>
          <w:sz w:val="24"/>
          <w:szCs w:val="24"/>
        </w:rPr>
        <w:t xml:space="preserve"> не менее 60 кредитов.</w:t>
      </w:r>
    </w:p>
    <w:p w:rsidR="00B72D5C" w:rsidRPr="00CD2D6D" w:rsidRDefault="00467850" w:rsidP="00CE2D76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</w:t>
      </w:r>
      <w:r w:rsidR="00B72D5C" w:rsidRPr="00CD2D6D">
        <w:rPr>
          <w:rFonts w:ascii="Times New Roman" w:hAnsi="Times New Roman"/>
          <w:sz w:val="24"/>
          <w:szCs w:val="24"/>
        </w:rPr>
        <w:t>Трудоемкость одного</w:t>
      </w:r>
      <w:r w:rsidR="002113CB" w:rsidRPr="00CD2D6D">
        <w:rPr>
          <w:rFonts w:ascii="Times New Roman" w:hAnsi="Times New Roman"/>
          <w:sz w:val="24"/>
          <w:szCs w:val="24"/>
        </w:rPr>
        <w:t xml:space="preserve"> учебного </w:t>
      </w:r>
      <w:r w:rsidR="00B72D5C" w:rsidRPr="00CD2D6D">
        <w:rPr>
          <w:rFonts w:ascii="Times New Roman" w:hAnsi="Times New Roman"/>
          <w:sz w:val="24"/>
          <w:szCs w:val="24"/>
        </w:rPr>
        <w:t xml:space="preserve">семестра равна </w:t>
      </w:r>
      <w:r w:rsidR="002113CB" w:rsidRPr="00CD2D6D">
        <w:rPr>
          <w:rFonts w:ascii="Times New Roman" w:hAnsi="Times New Roman"/>
          <w:sz w:val="24"/>
          <w:szCs w:val="24"/>
        </w:rPr>
        <w:t>не менее 30 кредитам</w:t>
      </w:r>
      <w:r w:rsidR="00B72D5C" w:rsidRPr="00CD2D6D">
        <w:rPr>
          <w:rFonts w:ascii="Times New Roman" w:hAnsi="Times New Roman"/>
          <w:sz w:val="24"/>
          <w:szCs w:val="24"/>
        </w:rPr>
        <w:t xml:space="preserve"> (при двух семестровом построении учебного процесса).</w:t>
      </w:r>
    </w:p>
    <w:p w:rsidR="00B72D5C" w:rsidRPr="00CD2D6D" w:rsidRDefault="00467850" w:rsidP="00CE2D76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</w:t>
      </w:r>
      <w:r w:rsidR="00B72D5C" w:rsidRPr="00CD2D6D">
        <w:rPr>
          <w:rFonts w:ascii="Times New Roman" w:hAnsi="Times New Roman"/>
          <w:sz w:val="24"/>
          <w:szCs w:val="24"/>
        </w:rPr>
        <w:t>Один кредит эквивалентен 30 часам учебн</w:t>
      </w:r>
      <w:r w:rsidR="009E5036" w:rsidRPr="00CD2D6D">
        <w:rPr>
          <w:rFonts w:ascii="Times New Roman" w:hAnsi="Times New Roman"/>
          <w:sz w:val="24"/>
          <w:szCs w:val="24"/>
        </w:rPr>
        <w:t xml:space="preserve">ой работы студента (включая его </w:t>
      </w:r>
      <w:r w:rsidR="00B72D5C" w:rsidRPr="00CD2D6D">
        <w:rPr>
          <w:rFonts w:ascii="Times New Roman" w:hAnsi="Times New Roman"/>
          <w:sz w:val="24"/>
          <w:szCs w:val="24"/>
        </w:rPr>
        <w:t>аудиторную, самостоятельную работу и все виды аттестации).</w:t>
      </w:r>
    </w:p>
    <w:p w:rsidR="00B72D5C" w:rsidRPr="00CD2D6D" w:rsidRDefault="00951605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lastRenderedPageBreak/>
        <w:t xml:space="preserve">     </w:t>
      </w:r>
      <w:r w:rsidR="00B72D5C" w:rsidRPr="00CD2D6D">
        <w:rPr>
          <w:rFonts w:ascii="Times New Roman" w:hAnsi="Times New Roman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кредита.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  <w:r w:rsidR="00B72D5C" w:rsidRPr="00CD2D6D">
        <w:rPr>
          <w:rFonts w:ascii="Times New Roman" w:hAnsi="Times New Roman"/>
        </w:rPr>
        <w:t>3.4</w:t>
      </w:r>
      <w:r w:rsidR="00B72D5C" w:rsidRPr="00CD2D6D">
        <w:rPr>
          <w:rFonts w:ascii="Times New Roman" w:hAnsi="Times New Roman"/>
          <w:b/>
        </w:rPr>
        <w:t>.</w:t>
      </w:r>
      <w:r w:rsidR="00B72D5C" w:rsidRPr="00CD2D6D">
        <w:rPr>
          <w:rFonts w:ascii="Times New Roman" w:hAnsi="Times New Roman"/>
        </w:rPr>
        <w:t xml:space="preserve"> Цели ООП ВПО по специальности </w:t>
      </w:r>
      <w:r w:rsidR="00B72D5C" w:rsidRPr="00CD2D6D">
        <w:rPr>
          <w:rFonts w:ascii="Times New Roman" w:hAnsi="Times New Roman"/>
          <w:b/>
        </w:rPr>
        <w:t xml:space="preserve">610001 </w:t>
      </w:r>
      <w:r w:rsidR="00697BF4" w:rsidRPr="00CD2D6D">
        <w:rPr>
          <w:rFonts w:ascii="Times New Roman" w:hAnsi="Times New Roman"/>
          <w:b/>
        </w:rPr>
        <w:t xml:space="preserve">- </w:t>
      </w:r>
      <w:r w:rsidR="00B72D5C" w:rsidRPr="00CD2D6D">
        <w:rPr>
          <w:rFonts w:ascii="Times New Roman" w:hAnsi="Times New Roman"/>
          <w:b/>
        </w:rPr>
        <w:t>Ветеринария</w:t>
      </w:r>
      <w:r w:rsidR="00B72D5C" w:rsidRPr="00CD2D6D">
        <w:rPr>
          <w:rFonts w:ascii="Times New Roman" w:hAnsi="Times New Roman"/>
        </w:rPr>
        <w:t xml:space="preserve"> в области обучения и воспитания личности.</w:t>
      </w:r>
    </w:p>
    <w:p w:rsidR="007B0D50" w:rsidRPr="00CD2D6D" w:rsidRDefault="00EF50BD" w:rsidP="007B0D50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  <w:r w:rsidR="00B72D5C" w:rsidRPr="00CD2D6D">
        <w:rPr>
          <w:rFonts w:ascii="Times New Roman" w:hAnsi="Times New Roman"/>
        </w:rPr>
        <w:t xml:space="preserve">3.4.1. В области обучения целью ООП ВПО по </w:t>
      </w:r>
      <w:r w:rsidR="000E3E0B" w:rsidRPr="00CD2D6D">
        <w:rPr>
          <w:rFonts w:ascii="Times New Roman" w:hAnsi="Times New Roman"/>
        </w:rPr>
        <w:t xml:space="preserve">специальности </w:t>
      </w:r>
      <w:r w:rsidR="000E3E0B" w:rsidRPr="00CD2D6D">
        <w:rPr>
          <w:rFonts w:ascii="Times New Roman" w:hAnsi="Times New Roman"/>
          <w:b/>
        </w:rPr>
        <w:t>610001</w:t>
      </w:r>
      <w:r w:rsidR="000E3E0B" w:rsidRPr="00CD2D6D">
        <w:rPr>
          <w:rFonts w:ascii="Times New Roman" w:hAnsi="Times New Roman"/>
          <w:b/>
          <w:lang w:val="ky-KG"/>
        </w:rPr>
        <w:t>-</w:t>
      </w:r>
      <w:r w:rsidR="00697BF4" w:rsidRPr="00CD2D6D">
        <w:rPr>
          <w:rFonts w:ascii="Times New Roman" w:hAnsi="Times New Roman"/>
          <w:b/>
        </w:rPr>
        <w:t xml:space="preserve"> Ветеринария</w:t>
      </w:r>
      <w:r w:rsidR="00B72D5C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 xml:space="preserve">является подготовка </w:t>
      </w:r>
      <w:r w:rsidR="007B0D50" w:rsidRPr="00CD2D6D">
        <w:rPr>
          <w:rFonts w:ascii="Times New Roman" w:hAnsi="Times New Roman"/>
        </w:rPr>
        <w:t xml:space="preserve">специалистов к разносторонней профессиональной деятельности </w:t>
      </w:r>
      <w:r w:rsidR="00B72D5C" w:rsidRPr="00CD2D6D">
        <w:rPr>
          <w:rFonts w:ascii="Times New Roman" w:hAnsi="Times New Roman"/>
        </w:rPr>
        <w:t xml:space="preserve">в области </w:t>
      </w:r>
      <w:r w:rsidR="007B0D50" w:rsidRPr="00CD2D6D">
        <w:rPr>
          <w:rFonts w:ascii="Times New Roman" w:hAnsi="Times New Roman"/>
        </w:rPr>
        <w:t xml:space="preserve">охраны здоровья животных и человека, </w:t>
      </w:r>
      <w:r w:rsidR="00C259F9" w:rsidRPr="00CD2D6D">
        <w:rPr>
          <w:rFonts w:ascii="Times New Roman" w:hAnsi="Times New Roman"/>
        </w:rPr>
        <w:t>улучшение</w:t>
      </w:r>
      <w:r w:rsidR="007B0D50" w:rsidRPr="00CD2D6D">
        <w:rPr>
          <w:rFonts w:ascii="Times New Roman" w:hAnsi="Times New Roman"/>
        </w:rPr>
        <w:t xml:space="preserve"> продуктивных качеств животных, диагностики и профилактики болезней различной этиологии, лечение животных, ветеринарно-санитарной экспертизы и пищевой безопасности, государственного ветеринарного надзор</w:t>
      </w:r>
      <w:r w:rsidR="00C259F9" w:rsidRPr="00CD2D6D">
        <w:rPr>
          <w:rFonts w:ascii="Times New Roman" w:hAnsi="Times New Roman"/>
        </w:rPr>
        <w:t>а, разработки и обращения</w:t>
      </w:r>
      <w:r w:rsidR="007B0D50" w:rsidRPr="00CD2D6D">
        <w:rPr>
          <w:rFonts w:ascii="Times New Roman" w:hAnsi="Times New Roman"/>
        </w:rPr>
        <w:t xml:space="preserve"> ветеринарных лекарственных средств </w:t>
      </w:r>
      <w:r w:rsidR="00C259F9" w:rsidRPr="00CD2D6D">
        <w:rPr>
          <w:rFonts w:ascii="Times New Roman" w:hAnsi="Times New Roman"/>
        </w:rPr>
        <w:t xml:space="preserve">путем развития у студентов личных качеств и формирования профессиональных компетенций, ориентированных на достижение результатов в практической деятельности. 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  <w:r w:rsidR="00B72D5C" w:rsidRPr="00CD2D6D">
        <w:rPr>
          <w:rFonts w:ascii="Times New Roman" w:hAnsi="Times New Roman"/>
        </w:rPr>
        <w:t>3.4.2. В области воспитания личности целью ООП ВПО по специальности</w:t>
      </w:r>
      <w:r w:rsidR="00B72D5C" w:rsidRPr="00CD2D6D">
        <w:rPr>
          <w:rFonts w:ascii="Times New Roman" w:hAnsi="Times New Roman"/>
          <w:b/>
        </w:rPr>
        <w:t xml:space="preserve"> 610001</w:t>
      </w:r>
      <w:r w:rsidR="000E3E0B" w:rsidRPr="00CD2D6D">
        <w:rPr>
          <w:rFonts w:ascii="Times New Roman" w:hAnsi="Times New Roman"/>
          <w:b/>
          <w:lang w:val="ky-KG"/>
        </w:rPr>
        <w:t>-</w:t>
      </w:r>
      <w:r w:rsidR="00697BF4" w:rsidRPr="00CD2D6D">
        <w:rPr>
          <w:rFonts w:ascii="Times New Roman" w:hAnsi="Times New Roman"/>
          <w:b/>
        </w:rPr>
        <w:t xml:space="preserve"> Ветеринария</w:t>
      </w:r>
      <w:r w:rsidR="00B72D5C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>является формирования социально-личностных качеств студентов: целеустремленности, организованности, трудолюбия, ответственности, гражданственности, коммуникабельности, толерантности, повышения общей культуры и профессиональной этики.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</w:t>
      </w:r>
      <w:r w:rsidR="00EF50BD" w:rsidRPr="00CD2D6D">
        <w:rPr>
          <w:rFonts w:ascii="Times New Roman" w:hAnsi="Times New Roman"/>
        </w:rPr>
        <w:t xml:space="preserve">    </w:t>
      </w:r>
      <w:r w:rsidRPr="00CD2D6D">
        <w:rPr>
          <w:rFonts w:ascii="Times New Roman" w:hAnsi="Times New Roman"/>
        </w:rPr>
        <w:t xml:space="preserve"> 3.5.</w:t>
      </w:r>
      <w:bookmarkStart w:id="1" w:name="sub_1041"/>
      <w:r w:rsidR="00D422EF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Область профессиональной деятельности выпускников.</w:t>
      </w:r>
    </w:p>
    <w:p w:rsidR="005D6ED7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  <w:highlight w:val="cyan"/>
        </w:rPr>
      </w:pPr>
      <w:r w:rsidRPr="00CD2D6D">
        <w:rPr>
          <w:rFonts w:ascii="Times New Roman" w:hAnsi="Times New Roman"/>
        </w:rPr>
        <w:t>Область профессиональной деятельности специалистов включает: сохранение и обеспечение здоровья животных и человека, профилактика особо опасных болезней животных и человека, улучшение продуктивных качеств животных, диагностику и профилактику болезней различной этиологии, лечение животных, судебно-ветеринарную экспертизу, ветеринарно-санитарную экспертизу</w:t>
      </w:r>
      <w:r w:rsidR="00177EFB" w:rsidRPr="00CD2D6D">
        <w:rPr>
          <w:rFonts w:ascii="Times New Roman" w:hAnsi="Times New Roman"/>
        </w:rPr>
        <w:t xml:space="preserve"> и пищевой безопасности</w:t>
      </w:r>
      <w:r w:rsidRPr="00CD2D6D">
        <w:rPr>
          <w:rFonts w:ascii="Times New Roman" w:hAnsi="Times New Roman"/>
        </w:rPr>
        <w:t xml:space="preserve">, государственный ветеринарный надзор, разработку и обращение </w:t>
      </w:r>
      <w:r w:rsidR="00177EFB" w:rsidRPr="00CD2D6D">
        <w:rPr>
          <w:rFonts w:ascii="Times New Roman" w:hAnsi="Times New Roman"/>
        </w:rPr>
        <w:t xml:space="preserve">ветеринарных </w:t>
      </w:r>
      <w:r w:rsidRPr="00CD2D6D">
        <w:rPr>
          <w:rFonts w:ascii="Times New Roman" w:hAnsi="Times New Roman"/>
        </w:rPr>
        <w:t>лекарственных средств</w:t>
      </w:r>
      <w:r w:rsidR="00177EFB" w:rsidRPr="00CD2D6D">
        <w:rPr>
          <w:rFonts w:ascii="Times New Roman" w:hAnsi="Times New Roman"/>
        </w:rPr>
        <w:t xml:space="preserve"> </w:t>
      </w:r>
      <w:r w:rsidR="00410ADD" w:rsidRPr="00CD2D6D">
        <w:rPr>
          <w:rFonts w:ascii="Times New Roman" w:hAnsi="Times New Roman"/>
        </w:rPr>
        <w:t xml:space="preserve"> </w:t>
      </w:r>
    </w:p>
    <w:p w:rsidR="00D422EF" w:rsidRPr="00CD2D6D" w:rsidRDefault="00D422E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</w:t>
      </w:r>
      <w:r w:rsidR="00EF50BD" w:rsidRPr="00CD2D6D">
        <w:rPr>
          <w:rFonts w:ascii="Times New Roman" w:hAnsi="Times New Roman"/>
        </w:rPr>
        <w:t xml:space="preserve">       </w:t>
      </w:r>
      <w:r w:rsidRPr="00CD2D6D">
        <w:rPr>
          <w:rFonts w:ascii="Times New Roman" w:hAnsi="Times New Roman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bookmarkStart w:id="2" w:name="sub_1042"/>
      <w:bookmarkEnd w:id="1"/>
      <w:r w:rsidRPr="00CD2D6D">
        <w:rPr>
          <w:rFonts w:ascii="Times New Roman" w:hAnsi="Times New Roman"/>
        </w:rPr>
        <w:t xml:space="preserve">     3.6.</w:t>
      </w:r>
      <w:r w:rsidR="00B72D5C" w:rsidRPr="00CD2D6D">
        <w:rPr>
          <w:rFonts w:ascii="Times New Roman" w:hAnsi="Times New Roman"/>
        </w:rPr>
        <w:t>Объектами профессиональной деятельности специалистов являются: сельскохозяйственные, домашние, лабораторные, экзотические, дикие и промысловые животные, птицы, пчелы, рыбы, гидробионты и другие объекты морского и речного промысла, клеточные культуры, микробиологические и вирусные штаммы, сырье и готовая продукция животного и растительного происхождения, продукция пчеловодства, корма и кормовые добавки, места их заготовки и хранения, лекарственные средства и биологические препараты, технологические линии по производству препаратов, продуктов и кормов, помещения для содержания животных, пастбища, водоемы, убойные пункты, скотомогильники, транспортные средства для перевозки животных, продукции животного и растительного происхождения, а также предприятия по производству, переработке, хранению, реализации пищевых продуктов и кормов животного и растительного происхождения.</w:t>
      </w:r>
    </w:p>
    <w:p w:rsidR="00B72D5C" w:rsidRPr="00CD2D6D" w:rsidRDefault="00EF50BD" w:rsidP="00CE2D76">
      <w:pPr>
        <w:tabs>
          <w:tab w:val="left" w:pos="0"/>
        </w:tabs>
        <w:jc w:val="both"/>
        <w:rPr>
          <w:rFonts w:ascii="Times New Roman" w:hAnsi="Times New Roman"/>
        </w:rPr>
      </w:pPr>
      <w:bookmarkStart w:id="3" w:name="sub_1043"/>
      <w:bookmarkEnd w:id="2"/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3.7.</w:t>
      </w:r>
      <w:r w:rsidR="000D109A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Виды профессиональной деятельности.  Специалист по н</w:t>
      </w:r>
      <w:r w:rsidR="0043011F" w:rsidRPr="00CD2D6D">
        <w:rPr>
          <w:rFonts w:ascii="Times New Roman" w:hAnsi="Times New Roman"/>
        </w:rPr>
        <w:t xml:space="preserve">аправлению подготовки </w:t>
      </w:r>
      <w:r w:rsidR="0043011F" w:rsidRPr="00CD2D6D">
        <w:rPr>
          <w:rFonts w:ascii="Times New Roman" w:hAnsi="Times New Roman"/>
          <w:b/>
        </w:rPr>
        <w:t>610001 - Ветеринария</w:t>
      </w:r>
      <w:r w:rsidR="00B72D5C" w:rsidRPr="00CD2D6D">
        <w:rPr>
          <w:rFonts w:ascii="Times New Roman" w:hAnsi="Times New Roman"/>
        </w:rPr>
        <w:t xml:space="preserve"> готовится к следующим видам профессиональной деятельности:</w:t>
      </w:r>
    </w:p>
    <w:bookmarkEnd w:id="3"/>
    <w:p w:rsidR="0043011F" w:rsidRPr="00CD2D6D" w:rsidRDefault="00CE2D76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ab/>
      </w:r>
      <w:r w:rsidR="00EF0A85" w:rsidRPr="00CD2D6D">
        <w:rPr>
          <w:rFonts w:ascii="Times New Roman" w:hAnsi="Times New Roman"/>
          <w:sz w:val="24"/>
          <w:szCs w:val="24"/>
        </w:rPr>
        <w:t xml:space="preserve">-  </w:t>
      </w:r>
      <w:r w:rsidR="00B72D5C" w:rsidRPr="00CD2D6D">
        <w:rPr>
          <w:rFonts w:ascii="Times New Roman" w:hAnsi="Times New Roman"/>
          <w:sz w:val="24"/>
          <w:szCs w:val="24"/>
        </w:rPr>
        <w:t>врачебная;</w:t>
      </w:r>
      <w:r w:rsidR="00EF0A85" w:rsidRPr="00CD2D6D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180EBF" w:rsidRPr="00CD2D6D">
        <w:rPr>
          <w:rFonts w:ascii="Times New Roman" w:hAnsi="Times New Roman"/>
          <w:sz w:val="24"/>
          <w:szCs w:val="24"/>
        </w:rPr>
        <w:t xml:space="preserve">           </w:t>
      </w:r>
    </w:p>
    <w:p w:rsidR="00B72D5C" w:rsidRPr="00CD2D6D" w:rsidRDefault="00180EBF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</w:t>
      </w:r>
      <w:r w:rsidR="00CE2D76" w:rsidRPr="00CD2D6D">
        <w:rPr>
          <w:rFonts w:ascii="Times New Roman" w:hAnsi="Times New Roman"/>
          <w:sz w:val="24"/>
          <w:szCs w:val="24"/>
        </w:rPr>
        <w:tab/>
      </w:r>
      <w:r w:rsidR="00EF0A85" w:rsidRPr="00CD2D6D">
        <w:rPr>
          <w:rFonts w:ascii="Times New Roman" w:hAnsi="Times New Roman"/>
          <w:sz w:val="24"/>
          <w:szCs w:val="24"/>
        </w:rPr>
        <w:t>-</w:t>
      </w:r>
      <w:r w:rsidR="00CE2D76" w:rsidRPr="00CD2D6D">
        <w:rPr>
          <w:rFonts w:ascii="Times New Roman" w:hAnsi="Times New Roman"/>
          <w:sz w:val="24"/>
          <w:szCs w:val="24"/>
        </w:rPr>
        <w:t xml:space="preserve"> </w:t>
      </w:r>
      <w:r w:rsidR="00EF0A85" w:rsidRPr="00CD2D6D">
        <w:rPr>
          <w:rFonts w:ascii="Times New Roman" w:hAnsi="Times New Roman"/>
          <w:sz w:val="24"/>
          <w:szCs w:val="24"/>
        </w:rPr>
        <w:t>производственно-технологическая;</w:t>
      </w:r>
    </w:p>
    <w:p w:rsidR="00CE2D76" w:rsidRPr="00CD2D6D" w:rsidRDefault="00EF0A85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</w:t>
      </w:r>
      <w:r w:rsidR="00CE2D76" w:rsidRPr="00CD2D6D">
        <w:rPr>
          <w:rFonts w:ascii="Times New Roman" w:hAnsi="Times New Roman"/>
          <w:sz w:val="24"/>
          <w:szCs w:val="24"/>
        </w:rPr>
        <w:tab/>
      </w:r>
      <w:r w:rsidRPr="00CD2D6D">
        <w:rPr>
          <w:rFonts w:ascii="Times New Roman" w:hAnsi="Times New Roman"/>
          <w:sz w:val="24"/>
          <w:szCs w:val="24"/>
        </w:rPr>
        <w:t xml:space="preserve">- </w:t>
      </w:r>
      <w:r w:rsidR="00B72D5C" w:rsidRPr="00CD2D6D">
        <w:rPr>
          <w:rFonts w:ascii="Times New Roman" w:hAnsi="Times New Roman"/>
          <w:sz w:val="24"/>
          <w:szCs w:val="24"/>
        </w:rPr>
        <w:t>экспертно-</w:t>
      </w:r>
      <w:r w:rsidRPr="00CD2D6D">
        <w:rPr>
          <w:rFonts w:ascii="Times New Roman" w:hAnsi="Times New Roman"/>
          <w:sz w:val="24"/>
          <w:szCs w:val="24"/>
        </w:rPr>
        <w:t xml:space="preserve"> </w:t>
      </w:r>
      <w:r w:rsidR="00B72D5C" w:rsidRPr="00CD2D6D">
        <w:rPr>
          <w:rFonts w:ascii="Times New Roman" w:hAnsi="Times New Roman"/>
          <w:sz w:val="24"/>
          <w:szCs w:val="24"/>
        </w:rPr>
        <w:t>контрольная;</w:t>
      </w:r>
      <w:r w:rsidRPr="00CD2D6D">
        <w:rPr>
          <w:rFonts w:ascii="Times New Roman" w:hAnsi="Times New Roman"/>
          <w:sz w:val="24"/>
          <w:szCs w:val="24"/>
        </w:rPr>
        <w:t xml:space="preserve"> </w:t>
      </w:r>
    </w:p>
    <w:p w:rsidR="00EF0A85" w:rsidRPr="00CD2D6D" w:rsidRDefault="00CE2D76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ab/>
      </w:r>
      <w:r w:rsidR="0092674F" w:rsidRPr="00CD2D6D">
        <w:rPr>
          <w:rFonts w:ascii="Times New Roman" w:hAnsi="Times New Roman"/>
          <w:sz w:val="24"/>
          <w:szCs w:val="24"/>
        </w:rPr>
        <w:t>-</w:t>
      </w:r>
      <w:r w:rsidRPr="00CD2D6D">
        <w:rPr>
          <w:rFonts w:ascii="Times New Roman" w:hAnsi="Times New Roman"/>
          <w:sz w:val="24"/>
          <w:szCs w:val="24"/>
        </w:rPr>
        <w:t xml:space="preserve"> </w:t>
      </w:r>
      <w:r w:rsidR="00EF0A85" w:rsidRPr="00CD2D6D">
        <w:rPr>
          <w:rFonts w:ascii="Times New Roman" w:hAnsi="Times New Roman"/>
          <w:sz w:val="24"/>
          <w:szCs w:val="24"/>
        </w:rPr>
        <w:t xml:space="preserve">проектно-консультативная и образовательная;                                </w:t>
      </w:r>
    </w:p>
    <w:p w:rsidR="00CE2D76" w:rsidRPr="00CD2D6D" w:rsidRDefault="00CE2D76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ab/>
      </w:r>
      <w:r w:rsidR="00EF0A85" w:rsidRPr="00CD2D6D">
        <w:rPr>
          <w:rFonts w:ascii="Times New Roman" w:hAnsi="Times New Roman"/>
          <w:sz w:val="24"/>
          <w:szCs w:val="24"/>
        </w:rPr>
        <w:t>-</w:t>
      </w:r>
      <w:r w:rsidR="0092674F" w:rsidRPr="00CD2D6D">
        <w:rPr>
          <w:rFonts w:ascii="Times New Roman" w:hAnsi="Times New Roman"/>
          <w:sz w:val="24"/>
          <w:szCs w:val="24"/>
        </w:rPr>
        <w:t xml:space="preserve"> </w:t>
      </w:r>
      <w:r w:rsidR="00EF0A85" w:rsidRPr="00CD2D6D">
        <w:rPr>
          <w:rFonts w:ascii="Times New Roman" w:hAnsi="Times New Roman"/>
          <w:sz w:val="24"/>
          <w:szCs w:val="24"/>
        </w:rPr>
        <w:t>организационно-управленческая;</w:t>
      </w:r>
      <w:r w:rsidRPr="00CD2D6D">
        <w:rPr>
          <w:rFonts w:ascii="Times New Roman" w:hAnsi="Times New Roman"/>
          <w:sz w:val="24"/>
          <w:szCs w:val="24"/>
        </w:rPr>
        <w:t xml:space="preserve"> </w:t>
      </w:r>
    </w:p>
    <w:p w:rsidR="00EF0A85" w:rsidRPr="00CD2D6D" w:rsidRDefault="00CE2D76" w:rsidP="00CE2D76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ab/>
      </w:r>
      <w:r w:rsidR="00EF0A85" w:rsidRPr="00CD2D6D">
        <w:rPr>
          <w:rFonts w:ascii="Times New Roman" w:hAnsi="Times New Roman"/>
          <w:sz w:val="24"/>
          <w:szCs w:val="24"/>
        </w:rPr>
        <w:t>-</w:t>
      </w:r>
      <w:r w:rsidRPr="00CD2D6D">
        <w:rPr>
          <w:rFonts w:ascii="Times New Roman" w:hAnsi="Times New Roman"/>
          <w:sz w:val="24"/>
          <w:szCs w:val="24"/>
        </w:rPr>
        <w:t xml:space="preserve"> </w:t>
      </w:r>
      <w:r w:rsidR="00EF0A85" w:rsidRPr="00CD2D6D">
        <w:rPr>
          <w:rFonts w:ascii="Times New Roman" w:hAnsi="Times New Roman"/>
          <w:sz w:val="24"/>
          <w:szCs w:val="24"/>
        </w:rPr>
        <w:t>научно-исслед</w:t>
      </w:r>
      <w:r w:rsidR="00467850" w:rsidRPr="00CD2D6D">
        <w:rPr>
          <w:rFonts w:ascii="Times New Roman" w:hAnsi="Times New Roman"/>
          <w:sz w:val="24"/>
          <w:szCs w:val="24"/>
        </w:rPr>
        <w:t>овательская;</w:t>
      </w:r>
    </w:p>
    <w:p w:rsidR="00EF0A85" w:rsidRPr="00CD2D6D" w:rsidRDefault="00EF0A85" w:rsidP="00CE2D76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                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Конкретные виды профессиональной деятельности, к которым в основном готовится специалист, определяются высшим учебным заведением</w:t>
      </w:r>
      <w:r w:rsidR="000D109A" w:rsidRPr="00CD2D6D">
        <w:rPr>
          <w:rFonts w:ascii="Times New Roman" w:hAnsi="Times New Roman"/>
        </w:rPr>
        <w:t xml:space="preserve"> на основании соответствующего профессионального стандарта (при наличии) или</w:t>
      </w:r>
      <w:r w:rsidR="00B72D5C" w:rsidRPr="00CD2D6D">
        <w:rPr>
          <w:rFonts w:ascii="Times New Roman" w:hAnsi="Times New Roman"/>
        </w:rPr>
        <w:t xml:space="preserve"> совместно с обучающимися, научно-</w:t>
      </w:r>
      <w:r w:rsidR="00B72D5C" w:rsidRPr="00CD2D6D">
        <w:rPr>
          <w:rFonts w:ascii="Times New Roman" w:hAnsi="Times New Roman"/>
        </w:rPr>
        <w:lastRenderedPageBreak/>
        <w:t>педагогическими работниками высшего учебного заведения и объединениями работодателей.</w:t>
      </w:r>
      <w:r w:rsidR="00410ADD" w:rsidRPr="00CD2D6D">
        <w:rPr>
          <w:rFonts w:ascii="Times New Roman" w:hAnsi="Times New Roman"/>
        </w:rPr>
        <w:t xml:space="preserve"> 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</w:rPr>
      </w:pPr>
      <w:bookmarkStart w:id="4" w:name="sub_1044"/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3.8.</w:t>
      </w:r>
      <w:r w:rsidR="000D109A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Задачи профессиональной деятельности выпускников. Специалист по направлению </w:t>
      </w:r>
      <w:r w:rsidR="00B72D5C" w:rsidRPr="00CD2D6D">
        <w:rPr>
          <w:rFonts w:ascii="Times New Roman" w:hAnsi="Times New Roman"/>
          <w:b/>
        </w:rPr>
        <w:t>610001</w:t>
      </w:r>
      <w:r w:rsidR="00CE2D76" w:rsidRPr="00CD2D6D">
        <w:rPr>
          <w:rFonts w:ascii="Times New Roman" w:hAnsi="Times New Roman"/>
          <w:b/>
        </w:rPr>
        <w:t xml:space="preserve"> - Ветеринария</w:t>
      </w:r>
      <w:r w:rsidR="00B72D5C" w:rsidRPr="00CD2D6D">
        <w:rPr>
          <w:rFonts w:ascii="Times New Roman" w:hAnsi="Times New Roman"/>
        </w:rPr>
        <w:t xml:space="preserve"> должен решать следующие профессиональные задачи в соответствии с видами профессиональной деятельности</w:t>
      </w:r>
      <w:r w:rsidR="000D109A" w:rsidRPr="00CD2D6D">
        <w:rPr>
          <w:rFonts w:ascii="Times New Roman" w:hAnsi="Times New Roman"/>
        </w:rPr>
        <w:t xml:space="preserve"> и профессионального стандарта (при наличии)</w:t>
      </w:r>
      <w:r w:rsidR="00B72D5C" w:rsidRPr="00CD2D6D">
        <w:rPr>
          <w:rFonts w:ascii="Times New Roman" w:hAnsi="Times New Roman"/>
        </w:rPr>
        <w:t>:</w:t>
      </w:r>
    </w:p>
    <w:bookmarkEnd w:id="4"/>
    <w:p w:rsidR="00CE2D76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в области врачебной 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D4439E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</w:rPr>
        <w:t>профилактика, диагностика болезней различной этиологии и лечение животных;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 xml:space="preserve">  </w:t>
      </w:r>
      <w:r w:rsidR="00CE2D76" w:rsidRPr="00CD2D6D">
        <w:rPr>
          <w:rStyle w:val="a3"/>
          <w:rFonts w:ascii="Times New Roman" w:hAnsi="Times New Roman"/>
          <w:bCs/>
          <w:i/>
          <w:color w:val="auto"/>
        </w:rPr>
        <w:t xml:space="preserve">          </w:t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в области экспертно-контрольной 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 xml:space="preserve">организация и проведение экспертизы и контроля технологических процессов, зданий и </w:t>
      </w:r>
      <w:r w:rsidR="00CE2D76" w:rsidRPr="00CD2D6D">
        <w:rPr>
          <w:rFonts w:ascii="Times New Roman" w:hAnsi="Times New Roman"/>
        </w:rPr>
        <w:t>сооружений для содержания животных,</w:t>
      </w:r>
      <w:r w:rsidRPr="00CD2D6D">
        <w:rPr>
          <w:rFonts w:ascii="Times New Roman" w:hAnsi="Times New Roman"/>
        </w:rPr>
        <w:t xml:space="preserve"> и технологических операций по переработке сырья животного и растительного происхождения;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ветеринарно-санитарный контроль продуктов и сырья животного и растительного происхождения, продукции пчеловодства и водного промысла;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организация и проведение контроля по транспортировке животных, сырья, продукции животного и растительного происхождения, продукции пчеловодства и водного промысла;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охрана населения от болезней, общих для человека и животных;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охрана территорий Кыргызской Республики от заноса заразных болезней из других государств;</w:t>
      </w:r>
    </w:p>
    <w:p w:rsidR="00B72D5C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в области организационно-управленческой 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руководство профессиональным коллективом, осуществляющим врачебную и экспертно-контрольную деятельность;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организация и проведение мониторинга возникновения и распространения инфекционных, инвазионных и других болезней, биологического загрязнения окружающей среды;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оценка экономической эффективности ветеринарных мероприятий;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оценка и прогноз экономического развития ветеринарной службы;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перспективное планирование работы ветеринарных и производственных подразделений;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организация труда в ветеринарных учреждениях и ведение ветеринарной документации;</w:t>
      </w:r>
    </w:p>
    <w:p w:rsidR="00B72D5C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в области производственно-технологической 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организация контроля технологических процессов по производству, переработке, хранению, транспортировке и реализации продукции животного и растительного происхождения;</w:t>
      </w:r>
    </w:p>
    <w:p w:rsidR="007314B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 xml:space="preserve">эффективного использования лекарственного сырья, лекарственных препаратов, биологически активных добавок; </w:t>
      </w:r>
    </w:p>
    <w:p w:rsidR="00B72D5C" w:rsidRPr="00CD2D6D" w:rsidRDefault="007314B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lang w:val="ky-KG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участие в разработке новых методов, способов и приемов изготовления и контроля качества лекарственных средств;</w:t>
      </w:r>
    </w:p>
    <w:p w:rsidR="00B72D5C" w:rsidRPr="00CD2D6D" w:rsidRDefault="00CE2D76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ab/>
      </w:r>
      <w:r w:rsidR="00180EBF" w:rsidRPr="00CD2D6D">
        <w:rPr>
          <w:rStyle w:val="a3"/>
          <w:rFonts w:ascii="Times New Roman" w:hAnsi="Times New Roman"/>
          <w:bCs/>
          <w:i/>
          <w:color w:val="auto"/>
        </w:rPr>
        <w:t xml:space="preserve">в </w:t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области проектно-консультативной</w:t>
      </w:r>
      <w:r w:rsidR="00EF0A85" w:rsidRPr="00CD2D6D">
        <w:rPr>
          <w:rStyle w:val="a3"/>
          <w:rFonts w:ascii="Times New Roman" w:hAnsi="Times New Roman"/>
          <w:bCs/>
          <w:i/>
          <w:color w:val="auto"/>
        </w:rPr>
        <w:t xml:space="preserve"> и образовательной </w:t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участие в разработке проектов по строительству животноводческих комплексов, технологических линий по переработке продукции животноводства и их экспертизе согласно ветеринарно-санитарным и гигиеническим требованиям;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консультативная деятельность в области профилактики, диагностики болезней и лечения животных, ветеринарно-санитарной экспертизы, судебно-ветеринарной экспертизы, организации ветеринарного дела и ветеринарного предпринимательства;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подготовка и переподготовка специалистов ветеринарного, зоотехнического и биологического профиля;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социально-культурное и гигиеническое образование владельцев животных и членов их семей;</w:t>
      </w:r>
    </w:p>
    <w:p w:rsidR="00B72D5C" w:rsidRPr="00CD2D6D" w:rsidRDefault="009A6497" w:rsidP="00CE2D76">
      <w:pPr>
        <w:tabs>
          <w:tab w:val="left" w:pos="0"/>
        </w:tabs>
        <w:jc w:val="both"/>
        <w:rPr>
          <w:rFonts w:ascii="Times New Roman" w:hAnsi="Times New Roman"/>
          <w:i/>
        </w:rPr>
      </w:pPr>
      <w:r w:rsidRPr="00CD2D6D">
        <w:rPr>
          <w:rStyle w:val="a3"/>
          <w:rFonts w:ascii="Times New Roman" w:hAnsi="Times New Roman"/>
          <w:bCs/>
          <w:i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i/>
          <w:color w:val="auto"/>
        </w:rPr>
        <w:t>в области научно-исследовательской деятельности</w:t>
      </w:r>
      <w:r w:rsidR="00B72D5C" w:rsidRPr="00CD2D6D">
        <w:rPr>
          <w:rFonts w:ascii="Times New Roman" w:hAnsi="Times New Roman"/>
          <w:i/>
        </w:rPr>
        <w:t>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совершенствование методологии научных исследований, разработка и внедрение в производство инновационных технологий в области ветеринарии и животноводства;</w:t>
      </w:r>
    </w:p>
    <w:p w:rsidR="000D33D2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</w:t>
      </w:r>
      <w:r w:rsidR="009A6497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 xml:space="preserve">сбор научной информации, подготовка обзоров, аннотаций, составление рефератов и отчетов, библиографий, анализ информации по объектам исследования, участие в научных </w:t>
      </w:r>
      <w:r w:rsidRPr="00CD2D6D">
        <w:rPr>
          <w:rFonts w:ascii="Times New Roman" w:hAnsi="Times New Roman"/>
        </w:rPr>
        <w:lastRenderedPageBreak/>
        <w:t>дискуссиях и процедурах защиты научных работ различного уровня, выступление с докладами и сообщениями по тематике проводимых исследований, распространение и популяризация профессиональных знаний, воспитательная работа с обучающимися, анализ состояния и динамики объектов деятельности, разработка планов, программ и методик проведения исследований, анализ их результатов.</w:t>
      </w:r>
    </w:p>
    <w:p w:rsidR="00B72D5C" w:rsidRPr="00CD2D6D" w:rsidRDefault="00B72D5C" w:rsidP="00CE2D76">
      <w:pPr>
        <w:pStyle w:val="1"/>
        <w:tabs>
          <w:tab w:val="left" w:pos="0"/>
        </w:tabs>
        <w:jc w:val="both"/>
        <w:rPr>
          <w:rFonts w:ascii="Times New Roman" w:hAnsi="Times New Roman"/>
          <w:color w:val="auto"/>
        </w:rPr>
      </w:pPr>
      <w:r w:rsidRPr="00CD2D6D">
        <w:rPr>
          <w:rFonts w:ascii="Times New Roman" w:hAnsi="Times New Roman"/>
        </w:rPr>
        <w:t xml:space="preserve">              </w:t>
      </w:r>
      <w:r w:rsidRPr="00CD2D6D">
        <w:rPr>
          <w:rFonts w:ascii="Times New Roman" w:hAnsi="Times New Roman"/>
          <w:color w:val="auto"/>
        </w:rPr>
        <w:t>4.Общие требования к условиям реализации ООП подготовки специалиста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            </w:t>
      </w:r>
      <w:r w:rsidR="00B72D5C" w:rsidRPr="00CD2D6D">
        <w:rPr>
          <w:rFonts w:ascii="Times New Roman" w:hAnsi="Times New Roman"/>
        </w:rPr>
        <w:t>4.1.</w:t>
      </w:r>
      <w:r w:rsidR="00EA1AA8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Общие требования к правам и обязанностям вуза при реализации ООП.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4.1.1. Ву</w:t>
      </w:r>
      <w:r w:rsidR="00381B24" w:rsidRPr="00CD2D6D">
        <w:rPr>
          <w:rFonts w:ascii="Times New Roman" w:hAnsi="Times New Roman"/>
        </w:rPr>
        <w:t xml:space="preserve">зы самостоятельно разрабатывают </w:t>
      </w:r>
      <w:r w:rsidR="00B72D5C" w:rsidRPr="00CD2D6D">
        <w:rPr>
          <w:rFonts w:ascii="Times New Roman" w:hAnsi="Times New Roman"/>
        </w:rPr>
        <w:t>ООП по</w:t>
      </w:r>
      <w:r w:rsidR="00381B24" w:rsidRPr="00CD2D6D">
        <w:rPr>
          <w:rFonts w:ascii="Times New Roman" w:hAnsi="Times New Roman"/>
        </w:rPr>
        <w:t xml:space="preserve">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B72D5C" w:rsidRPr="00CD2D6D" w:rsidRDefault="00180EB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Специализация ООП определяется высшим учебным заведением в соответствии с ГОС ВПО и примерной ООП подготовки специалиста.</w:t>
      </w:r>
      <w:r w:rsidR="00083789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В случае, если ООП подготовки специалиста связана с освоением учебного материала, содержащего сведения, составляющие государственную тайну, то условия ее реализации должны соответствовать требованиям законодательства Кыргызской Республики о государственной тайне.</w:t>
      </w:r>
    </w:p>
    <w:p w:rsidR="00B72D5C" w:rsidRPr="00CD2D6D" w:rsidRDefault="009E5036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 xml:space="preserve">Высшие учебные заведения обязаны </w:t>
      </w:r>
      <w:r w:rsidR="00381B24" w:rsidRPr="00CD2D6D">
        <w:rPr>
          <w:rFonts w:ascii="Times New Roman" w:hAnsi="Times New Roman"/>
        </w:rPr>
        <w:t>не реже одного раза в 5 лет</w:t>
      </w:r>
      <w:r w:rsidR="00B72D5C" w:rsidRPr="00CD2D6D">
        <w:rPr>
          <w:rFonts w:ascii="Times New Roman" w:hAnsi="Times New Roman"/>
        </w:rPr>
        <w:t xml:space="preserve"> обновлять ООП с учетом развития науки, техники, культуры, экономики,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разработке стратегии по обеспечению качества подготовки выпускников;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мониторинге, периодическом рецензировании образовательных программ;</w:t>
      </w:r>
    </w:p>
    <w:p w:rsidR="00B72D5C" w:rsidRPr="00CD2D6D" w:rsidRDefault="00AD301F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обеспечении качества и компетентности преподавательского состава;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регулярном проведении само 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- в информировании общественности о результатах своей деятельности, планах, инновациях.</w:t>
      </w:r>
    </w:p>
    <w:p w:rsidR="00B72D5C" w:rsidRPr="00CD2D6D" w:rsidRDefault="00C6588B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180EBF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4.1.2.</w:t>
      </w:r>
      <w:r w:rsidR="00B72D5C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</w:rPr>
        <w:t>Оценка качества подготовки студентов и выпускников должна включать их текущую, промежуточную и итого</w:t>
      </w:r>
      <w:r w:rsidR="00381B24" w:rsidRPr="00CD2D6D">
        <w:rPr>
          <w:rFonts w:ascii="Times New Roman" w:hAnsi="Times New Roman"/>
        </w:rPr>
        <w:t>вую государственную аттестацию. Базы</w:t>
      </w:r>
      <w:r w:rsidR="00B72D5C" w:rsidRPr="00CD2D6D">
        <w:rPr>
          <w:rFonts w:ascii="Times New Roman" w:hAnsi="Times New Roman"/>
        </w:rPr>
        <w:t xml:space="preserve"> оценочных средств разрабатываются и утверждаются вузом.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Тре</w:t>
      </w:r>
      <w:r w:rsidR="00381B24" w:rsidRPr="00CD2D6D">
        <w:rPr>
          <w:rFonts w:ascii="Times New Roman" w:hAnsi="Times New Roman"/>
        </w:rPr>
        <w:t xml:space="preserve">бования к аттестации студентов и выпускников, к содержанию, </w:t>
      </w:r>
      <w:r w:rsidRPr="00CD2D6D">
        <w:rPr>
          <w:rFonts w:ascii="Times New Roman" w:hAnsi="Times New Roman"/>
        </w:rPr>
        <w:t>объему и структуре выпускных квалификационных работ определяются вузом с учетом</w:t>
      </w:r>
      <w:r w:rsidR="000C0812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Положения об итоговой государственной аттестации выпускников вузов.</w:t>
      </w:r>
    </w:p>
    <w:p w:rsidR="00B72D5C" w:rsidRPr="00CD2D6D" w:rsidRDefault="00C6588B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4.1.3. При разработке ООП специалиста должны быть определены возможности вуза в формировании общекультурных компетенций выпускников (компетенций социального взаимодействия, самоорганизации и самоуправления, системно- деятельного характера). Вуз обязан сформировать социально-культурную среду вуза, создать условия, необходимые для всестороннего развития личности.</w:t>
      </w:r>
    </w:p>
    <w:p w:rsidR="00B72D5C" w:rsidRPr="00CD2D6D" w:rsidRDefault="00B72D5C" w:rsidP="00CE2D76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обучающихся в работе общественных организаций, спортивных и творческих клубов, научных студенческих обществ.</w:t>
      </w:r>
    </w:p>
    <w:p w:rsidR="00B72D5C" w:rsidRPr="00CD2D6D" w:rsidRDefault="00180EBF" w:rsidP="00CE2D76">
      <w:pPr>
        <w:tabs>
          <w:tab w:val="left" w:pos="0"/>
        </w:tabs>
        <w:jc w:val="both"/>
        <w:rPr>
          <w:rStyle w:val="afff0"/>
          <w:rFonts w:ascii="Times New Roman" w:hAnsi="Times New Roman"/>
          <w:i w:val="0"/>
        </w:rPr>
      </w:pPr>
      <w:r w:rsidRPr="00CD2D6D">
        <w:rPr>
          <w:rStyle w:val="afff0"/>
          <w:rFonts w:ascii="Times New Roman" w:hAnsi="Times New Roman"/>
          <w:i w:val="0"/>
        </w:rPr>
        <w:t xml:space="preserve">      </w:t>
      </w:r>
      <w:r w:rsidR="00B72D5C" w:rsidRPr="00CD2D6D">
        <w:rPr>
          <w:rStyle w:val="afff0"/>
          <w:rFonts w:ascii="Times New Roman" w:hAnsi="Times New Roman"/>
          <w:i w:val="0"/>
        </w:rPr>
        <w:t>Общая трудоемкость дисциплины не может быть менее двух зачетных единиц (за исключением дисциплин по выбору обучающихся). По дисциплинам, трудоемкость которых составляет более трех зачетных</w:t>
      </w:r>
      <w:r w:rsidR="00B72D5C" w:rsidRPr="00CD2D6D">
        <w:rPr>
          <w:rStyle w:val="afff0"/>
          <w:rFonts w:ascii="Times New Roman" w:hAnsi="Times New Roman"/>
        </w:rPr>
        <w:t xml:space="preserve"> </w:t>
      </w:r>
      <w:r w:rsidR="00B72D5C" w:rsidRPr="00CD2D6D">
        <w:rPr>
          <w:rStyle w:val="afff0"/>
          <w:rFonts w:ascii="Times New Roman" w:hAnsi="Times New Roman"/>
          <w:i w:val="0"/>
        </w:rPr>
        <w:t>единиц, должна выставляться оценка ("отлично", "хорошо", "удовлетворительно").</w:t>
      </w:r>
    </w:p>
    <w:p w:rsidR="00B72D5C" w:rsidRPr="00CD2D6D" w:rsidRDefault="00C6588B" w:rsidP="00C6588B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 xml:space="preserve">4.1.4. ООП подготовки специалиста должна содержать дисциплины по выбору обучающихся. Порядок формирования дисциплин по выбору обучающихся </w:t>
      </w:r>
      <w:r w:rsidR="00B72D5C" w:rsidRPr="00CD2D6D">
        <w:rPr>
          <w:rFonts w:ascii="Times New Roman" w:hAnsi="Times New Roman"/>
        </w:rPr>
        <w:lastRenderedPageBreak/>
        <w:t>устанавливается вузом.</w:t>
      </w:r>
    </w:p>
    <w:p w:rsidR="00C6588B" w:rsidRPr="00CD2D6D" w:rsidRDefault="00C6588B" w:rsidP="00C6588B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4.1.5. Вуз обязан обеспечить обучающимся реальную возможность участвовать в формировании своей программы обучения, включая возможную разработку индивидуальных образовательных программ.</w:t>
      </w:r>
    </w:p>
    <w:p w:rsidR="00B72D5C" w:rsidRPr="00CD2D6D" w:rsidRDefault="00C6588B" w:rsidP="00C6588B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4.1.6. Вуз обязан ознакомить обучающихся с их правами и обязанностями при формировании ООП подготовки специалиста, разъяснить, что избранные обучающимися дисциплины (модули) становятся для них обязательными.</w:t>
      </w:r>
    </w:p>
    <w:p w:rsidR="00B72D5C" w:rsidRPr="00CD2D6D" w:rsidRDefault="00180EBF" w:rsidP="00E41755">
      <w:pPr>
        <w:tabs>
          <w:tab w:val="left" w:pos="0"/>
        </w:tabs>
        <w:jc w:val="both"/>
        <w:rPr>
          <w:rStyle w:val="afff0"/>
          <w:rFonts w:ascii="Times New Roman" w:hAnsi="Times New Roman"/>
          <w:bCs/>
          <w:i w:val="0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 </w:t>
      </w:r>
      <w:r w:rsidR="00B72D5C" w:rsidRPr="00CD2D6D">
        <w:rPr>
          <w:rStyle w:val="afff1"/>
          <w:rFonts w:ascii="Times New Roman" w:hAnsi="Times New Roman"/>
          <w:b w:val="0"/>
          <w:i w:val="0"/>
          <w:color w:val="auto"/>
        </w:rPr>
        <w:t>4.1.7. ООП подготовки специалиста вуза должна включать лабораторные практикумы и (или) практические занятия по всем дисциплинам (модулям) базовой части циклов</w:t>
      </w:r>
      <w:r w:rsidR="002D11F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, </w:t>
      </w:r>
      <w:r w:rsidR="00B72D5C" w:rsidRPr="00CD2D6D">
        <w:rPr>
          <w:rStyle w:val="afff1"/>
          <w:rFonts w:ascii="Times New Roman" w:hAnsi="Times New Roman"/>
          <w:b w:val="0"/>
          <w:i w:val="0"/>
          <w:color w:val="auto"/>
        </w:rPr>
        <w:t>формирующим у обучающихся умения и навыки</w:t>
      </w:r>
      <w:r w:rsidR="00C47616" w:rsidRPr="00CD2D6D">
        <w:rPr>
          <w:rStyle w:val="afff1"/>
          <w:rFonts w:ascii="Times New Roman" w:hAnsi="Times New Roman"/>
          <w:b w:val="0"/>
          <w:i w:val="0"/>
          <w:color w:val="auto"/>
        </w:rPr>
        <w:t>. Перечень дисциплин, вклю</w:t>
      </w:r>
      <w:r w:rsidR="00D5023E" w:rsidRPr="00CD2D6D">
        <w:rPr>
          <w:rStyle w:val="afff1"/>
          <w:rFonts w:ascii="Times New Roman" w:hAnsi="Times New Roman"/>
          <w:b w:val="0"/>
          <w:i w:val="0"/>
          <w:color w:val="auto"/>
        </w:rPr>
        <w:t>чающие лабораторные практикумы и (или) практические занятия определяется вузом при разработке ООП специальности с учетом профилей ее подготовки.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4.2.</w:t>
      </w:r>
      <w:r w:rsidR="00B30E33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Общие требования к правам и </w:t>
      </w:r>
      <w:r w:rsidR="00D06453" w:rsidRPr="00CD2D6D">
        <w:rPr>
          <w:rFonts w:ascii="Times New Roman" w:hAnsi="Times New Roman"/>
        </w:rPr>
        <w:t>обязанностям студента</w:t>
      </w:r>
      <w:r w:rsidR="00B72D5C" w:rsidRPr="00CD2D6D">
        <w:rPr>
          <w:rFonts w:ascii="Times New Roman" w:hAnsi="Times New Roman"/>
        </w:rPr>
        <w:t xml:space="preserve"> при реализации ОПП 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4.2.1</w:t>
      </w:r>
      <w:r w:rsidR="00B72D5C" w:rsidRPr="00CD2D6D">
        <w:rPr>
          <w:rFonts w:ascii="Times New Roman" w:hAnsi="Times New Roman"/>
          <w:b/>
        </w:rPr>
        <w:t>.</w:t>
      </w:r>
      <w:r w:rsidR="00B72D5C" w:rsidRPr="00CD2D6D">
        <w:rPr>
          <w:rFonts w:ascii="Times New Roman" w:hAnsi="Times New Roman"/>
        </w:rPr>
        <w:t xml:space="preserve"> Право в пределах объема учебного времени, отведенного на освоение дисциплин (модулей) по выбору, предусмотренных ООП подготовки специалиста, выбирать конкретные дисциплины (модули);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 xml:space="preserve">4.2.2. При формировании своей индивидуальной образовательной программы обучающиеся имеют право получить консультацию в вузе по выбору дисциплин (модулей) и их влиянию на будущую специализацию ООП подготовки специалиста; 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4.2.3</w:t>
      </w:r>
      <w:r w:rsidR="00B72D5C" w:rsidRPr="00CD2D6D">
        <w:rPr>
          <w:rFonts w:ascii="Times New Roman" w:hAnsi="Times New Roman"/>
          <w:b/>
        </w:rPr>
        <w:t xml:space="preserve">. </w:t>
      </w:r>
      <w:r w:rsidR="00B72D5C" w:rsidRPr="00CD2D6D">
        <w:rPr>
          <w:rFonts w:ascii="Times New Roman" w:hAnsi="Times New Roman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4.2.4. Обучающиеся обязаны выполнять в установленные сроки все задания, предусмотренные ООП подготовки специалиста.</w:t>
      </w:r>
    </w:p>
    <w:p w:rsidR="00B72D5C" w:rsidRPr="00CD2D6D" w:rsidRDefault="00180EB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>4.3. Максимальный объем учебной нагрузки обучающихся не может составлять более 45 академических часов в неделю, включая все виды аудиторной и внеаудиторной (самостоятельной) учебной работы по освоению ООП и факультативных дисциплин, устанавливаемых вузом дополнительно к ООП подготовки специалиста и являющихся необязательными для изучения обучающимися.</w:t>
      </w:r>
    </w:p>
    <w:p w:rsidR="00B72D5C" w:rsidRPr="00CD2D6D" w:rsidRDefault="00180EBF" w:rsidP="00E41755">
      <w:pPr>
        <w:tabs>
          <w:tab w:val="left" w:pos="0"/>
        </w:tabs>
        <w:jc w:val="both"/>
        <w:rPr>
          <w:rStyle w:val="afff0"/>
          <w:rFonts w:ascii="Times New Roman" w:hAnsi="Times New Roman"/>
          <w:i w:val="0"/>
        </w:rPr>
      </w:pPr>
      <w:r w:rsidRPr="00CD2D6D">
        <w:rPr>
          <w:rStyle w:val="afff0"/>
          <w:rFonts w:ascii="Times New Roman" w:hAnsi="Times New Roman"/>
          <w:i w:val="0"/>
        </w:rPr>
        <w:t xml:space="preserve">     </w:t>
      </w:r>
      <w:r w:rsidR="00B72D5C" w:rsidRPr="00CD2D6D">
        <w:rPr>
          <w:rStyle w:val="afff0"/>
          <w:rFonts w:ascii="Times New Roman" w:hAnsi="Times New Roman"/>
          <w:i w:val="0"/>
        </w:rPr>
        <w:t>Объем факультативных дисциплин не должен превышать 10 кредитов (зачетных единиц) за весь период обучения.</w:t>
      </w:r>
    </w:p>
    <w:p w:rsidR="00B72D5C" w:rsidRPr="00CD2D6D" w:rsidRDefault="00180EBF" w:rsidP="00E41755">
      <w:pPr>
        <w:tabs>
          <w:tab w:val="left" w:pos="0"/>
        </w:tabs>
        <w:jc w:val="both"/>
        <w:rPr>
          <w:rStyle w:val="afff0"/>
          <w:rFonts w:ascii="Times New Roman" w:hAnsi="Times New Roman"/>
          <w:i w:val="0"/>
        </w:rPr>
      </w:pPr>
      <w:r w:rsidRPr="00CD2D6D">
        <w:rPr>
          <w:rStyle w:val="afff0"/>
          <w:rFonts w:ascii="Times New Roman" w:hAnsi="Times New Roman"/>
          <w:i w:val="0"/>
        </w:rPr>
        <w:t xml:space="preserve">    </w:t>
      </w:r>
      <w:r w:rsidR="00B72D5C" w:rsidRPr="00CD2D6D">
        <w:rPr>
          <w:rStyle w:val="afff0"/>
          <w:rFonts w:ascii="Times New Roman" w:hAnsi="Times New Roman"/>
          <w:i w:val="0"/>
        </w:rPr>
        <w:t xml:space="preserve">Максимальный объем аудиторных учебных занятий в неделю при освоении ООП подготовки специалиста в очной форме обучения составляет 27 академических часов. В указанный объем не входят обязательные аудиторные занятия по физической культуре. </w:t>
      </w:r>
    </w:p>
    <w:p w:rsidR="00B72D5C" w:rsidRPr="00CD2D6D" w:rsidRDefault="00180EBF" w:rsidP="00E41755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</w:t>
      </w:r>
      <w:r w:rsidR="00B72D5C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Объем аудиторных занятий в неделю при очной форме обучения </w:t>
      </w:r>
      <w:r w:rsidR="00A103DB" w:rsidRPr="00CD2D6D">
        <w:rPr>
          <w:rStyle w:val="afff1"/>
          <w:rFonts w:ascii="Times New Roman" w:hAnsi="Times New Roman"/>
          <w:b w:val="0"/>
          <w:i w:val="0"/>
          <w:color w:val="auto"/>
        </w:rPr>
        <w:t>составляет</w:t>
      </w:r>
      <w:r w:rsidR="000A6D8A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не менее</w:t>
      </w:r>
      <w:r w:rsidR="00A103D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35</w:t>
      </w:r>
      <w:r w:rsidR="00B72D5C" w:rsidRPr="00CD2D6D">
        <w:rPr>
          <w:rStyle w:val="afff1"/>
          <w:rFonts w:ascii="Times New Roman" w:hAnsi="Times New Roman"/>
          <w:b w:val="0"/>
          <w:i w:val="0"/>
          <w:color w:val="auto"/>
        </w:rPr>
        <w:t>% от общего объема, выделенного на изучение каждой учебной дисциплины.</w:t>
      </w:r>
    </w:p>
    <w:p w:rsidR="00A103DB" w:rsidRPr="00CD2D6D" w:rsidRDefault="00180EBF" w:rsidP="00E41755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</w:t>
      </w:r>
      <w:r w:rsidR="00A103D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В часы, отводимые на самостоятельную работу по учебной дисциплине, включается время, предусмотренное на подготовку к экзамену по данной учебной </w:t>
      </w:r>
      <w:r w:rsidR="00697E57" w:rsidRPr="00CD2D6D">
        <w:rPr>
          <w:rStyle w:val="afff1"/>
          <w:rFonts w:ascii="Times New Roman" w:hAnsi="Times New Roman"/>
          <w:b w:val="0"/>
          <w:i w:val="0"/>
          <w:color w:val="auto"/>
        </w:rPr>
        <w:t>д</w:t>
      </w:r>
      <w:r w:rsidR="00A103D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исциплине (модулю). 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4.4.</w:t>
      </w:r>
      <w:r w:rsidR="00697E57" w:rsidRPr="00CD2D6D">
        <w:rPr>
          <w:rFonts w:ascii="Times New Roman" w:hAnsi="Times New Roman"/>
          <w:b/>
        </w:rPr>
        <w:t xml:space="preserve"> </w:t>
      </w:r>
      <w:r w:rsidRPr="00CD2D6D">
        <w:rPr>
          <w:rFonts w:ascii="Times New Roman" w:hAnsi="Times New Roman"/>
          <w:b/>
        </w:rPr>
        <w:t xml:space="preserve"> </w:t>
      </w:r>
      <w:r w:rsidRPr="00CD2D6D">
        <w:rPr>
          <w:rFonts w:ascii="Times New Roman" w:hAnsi="Times New Roman"/>
        </w:rPr>
        <w:t>При очно - заочной (вечерней) форме обучения объем аудиторных занятий должен быть не менее 16 часов в неделю.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   </w:t>
      </w:r>
      <w:r w:rsidRPr="00CD2D6D">
        <w:rPr>
          <w:rFonts w:ascii="Times New Roman" w:hAnsi="Times New Roman"/>
        </w:rPr>
        <w:t>4.5.</w:t>
      </w:r>
      <w:r w:rsidRPr="00CD2D6D">
        <w:rPr>
          <w:rFonts w:ascii="Times New Roman" w:hAnsi="Times New Roman"/>
          <w:b/>
        </w:rPr>
        <w:t xml:space="preserve"> </w:t>
      </w:r>
      <w:r w:rsidRPr="00CD2D6D">
        <w:rPr>
          <w:rFonts w:ascii="Times New Roman" w:hAnsi="Times New Roman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   </w:t>
      </w:r>
      <w:r w:rsidRPr="00CD2D6D">
        <w:rPr>
          <w:rFonts w:ascii="Times New Roman" w:hAnsi="Times New Roman"/>
        </w:rPr>
        <w:t>4.6</w:t>
      </w:r>
      <w:r w:rsidRPr="00CD2D6D">
        <w:rPr>
          <w:rFonts w:ascii="Times New Roman" w:hAnsi="Times New Roman"/>
          <w:b/>
        </w:rPr>
        <w:t xml:space="preserve">. </w:t>
      </w:r>
      <w:r w:rsidRPr="00CD2D6D">
        <w:rPr>
          <w:rFonts w:ascii="Times New Roman" w:hAnsi="Times New Roman"/>
        </w:rPr>
        <w:t xml:space="preserve">Общий объем каникулярного времени в учебном году должен составлять </w:t>
      </w:r>
      <w:r w:rsidR="00E41755" w:rsidRPr="00CD2D6D">
        <w:rPr>
          <w:rFonts w:ascii="Times New Roman" w:hAnsi="Times New Roman"/>
        </w:rPr>
        <w:t>не менее 7</w:t>
      </w:r>
      <w:r w:rsidRPr="00CD2D6D">
        <w:rPr>
          <w:rFonts w:ascii="Times New Roman" w:hAnsi="Times New Roman"/>
        </w:rPr>
        <w:t xml:space="preserve"> недель, в том числе не менее двух недель в зимний период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 xml:space="preserve">       </w:t>
      </w:r>
      <w:r w:rsidRPr="00CD2D6D">
        <w:rPr>
          <w:rFonts w:ascii="Times New Roman" w:hAnsi="Times New Roman"/>
        </w:rPr>
        <w:t>4.7</w:t>
      </w:r>
      <w:r w:rsidRPr="00CD2D6D">
        <w:rPr>
          <w:rFonts w:ascii="Times New Roman" w:hAnsi="Times New Roman"/>
          <w:b/>
        </w:rPr>
        <w:t>.</w:t>
      </w:r>
      <w:r w:rsidRPr="00CD2D6D">
        <w:rPr>
          <w:rFonts w:ascii="Times New Roman" w:hAnsi="Times New Roman"/>
        </w:rPr>
        <w:t xml:space="preserve"> Раздел ООП подготовки специалиста "Учебная и производственная практики, научно-исследовательская работа"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B72D5C" w:rsidRPr="00CD2D6D" w:rsidRDefault="00AD301F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</w:t>
      </w:r>
      <w:r w:rsidR="00B72D5C" w:rsidRPr="00CD2D6D">
        <w:rPr>
          <w:rFonts w:ascii="Times New Roman" w:hAnsi="Times New Roman"/>
        </w:rPr>
        <w:t>Конкретные виды практик определяются ООП подготовки специалиста. Цели и задачи, программы и формы отчетности определяются вузом по каждому виду практики.</w:t>
      </w:r>
    </w:p>
    <w:p w:rsidR="00AD301F" w:rsidRPr="00CD2D6D" w:rsidRDefault="00AD301F" w:rsidP="00E41755">
      <w:pPr>
        <w:pStyle w:val="afff6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B72D5C" w:rsidRPr="00CD2D6D">
        <w:rPr>
          <w:rFonts w:ascii="Times New Roman" w:hAnsi="Times New Roman"/>
          <w:sz w:val="24"/>
          <w:szCs w:val="24"/>
        </w:rPr>
        <w:t>Практики проводятся в сторонних организациях (предприятиях, научно-исследовательских институтах (НИИ), фермах</w:t>
      </w:r>
      <w:r w:rsidR="00E3609B" w:rsidRPr="00CD2D6D">
        <w:rPr>
          <w:rFonts w:ascii="Times New Roman" w:hAnsi="Times New Roman"/>
          <w:sz w:val="24"/>
          <w:szCs w:val="24"/>
        </w:rPr>
        <w:t xml:space="preserve">, </w:t>
      </w:r>
      <w:r w:rsidR="00B72D5C" w:rsidRPr="00CD2D6D">
        <w:rPr>
          <w:rFonts w:ascii="Times New Roman" w:hAnsi="Times New Roman"/>
          <w:sz w:val="24"/>
          <w:szCs w:val="24"/>
        </w:rPr>
        <w:t>на кафедрах и в лабораториях вуза, обладающих необходимым кадровым и научно-техническим потенциалом.</w:t>
      </w:r>
      <w:r w:rsidRPr="00CD2D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p w:rsidR="00B72D5C" w:rsidRPr="00CD2D6D" w:rsidRDefault="00AD301F" w:rsidP="00E41755">
      <w:pPr>
        <w:pStyle w:val="afff6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CD2D6D">
        <w:rPr>
          <w:rFonts w:ascii="Times New Roman" w:hAnsi="Times New Roman"/>
          <w:b/>
          <w:sz w:val="24"/>
          <w:szCs w:val="24"/>
        </w:rPr>
        <w:t xml:space="preserve">       </w:t>
      </w:r>
      <w:r w:rsidR="00B72D5C" w:rsidRPr="00CD2D6D">
        <w:rPr>
          <w:rFonts w:ascii="Times New Roman" w:hAnsi="Times New Roman"/>
          <w:sz w:val="24"/>
          <w:szCs w:val="24"/>
        </w:rPr>
        <w:t>Аттестация по итогам практики проводится на основании оформленного в соответствии с установленными требованиями письменного отчета и отзыва руководителя практики от предприятия, с приложением дневника, заверенного руководителем практики на производстве (производственная практика) или ведущим преподавателем (учебная практика). По итогам аттестации выставляется оценка.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4.8. Научно-исследовательская работа является обязательным разделом ООП подготовки специалиста. Она направлена на комплексное формирование общекультурных и профессиональных компетенций в соответствии с требованиями ГОС ВПО.</w:t>
      </w:r>
    </w:p>
    <w:p w:rsidR="00B72D5C" w:rsidRPr="00CD2D6D" w:rsidRDefault="0037488E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>При разработке программы научно-исследовательской работы высшее учебное заведение должно предоставить возможность обучающимся: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</w:rPr>
        <w:t>изучать специальную литературу и другую научно-техническую информацию о достижениях отечественной и зарубежной науки и техники в соответствующей области знаний;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</w:rPr>
        <w:t>участвовать в проведении научных исследований или выполнении технических разработок;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осуществлять сбор, обработку, анализ и систематизацию научно-технической информации по теме (заданию);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составлять отчеты (разделы отчета) по теме или ее разделу (этапу, заданию);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</w:rPr>
        <w:t>выступить с докладом на конференции.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</w:t>
      </w:r>
      <w:r w:rsidR="00180EBF" w:rsidRPr="00CD2D6D">
        <w:rPr>
          <w:rFonts w:ascii="Times New Roman" w:hAnsi="Times New Roman"/>
          <w:b/>
        </w:rPr>
        <w:t xml:space="preserve">                             </w:t>
      </w:r>
      <w:r w:rsidRPr="00CD2D6D">
        <w:rPr>
          <w:rFonts w:ascii="Times New Roman" w:hAnsi="Times New Roman"/>
          <w:b/>
        </w:rPr>
        <w:t xml:space="preserve">  5.Требования к ООП по специальности</w:t>
      </w:r>
    </w:p>
    <w:p w:rsidR="00A103DB" w:rsidRPr="00CD2D6D" w:rsidRDefault="00F2364B" w:rsidP="00E41755">
      <w:pPr>
        <w:tabs>
          <w:tab w:val="left" w:pos="0"/>
        </w:tabs>
        <w:jc w:val="both"/>
        <w:rPr>
          <w:rFonts w:ascii="Times New Roman" w:hAnsi="Times New Roman"/>
        </w:rPr>
      </w:pPr>
      <w:bookmarkStart w:id="5" w:name="sub_1500"/>
      <w:r w:rsidRPr="00CD2D6D">
        <w:rPr>
          <w:rFonts w:ascii="Times New Roman" w:hAnsi="Times New Roman"/>
          <w:b/>
          <w:color w:val="FF0000"/>
        </w:rPr>
        <w:t xml:space="preserve">   </w:t>
      </w:r>
      <w:r w:rsidR="0037488E" w:rsidRPr="00CD2D6D">
        <w:rPr>
          <w:rFonts w:ascii="Times New Roman" w:hAnsi="Times New Roman"/>
          <w:b/>
          <w:color w:val="FF0000"/>
        </w:rPr>
        <w:t xml:space="preserve">            </w:t>
      </w:r>
      <w:r w:rsidRPr="00CD2D6D">
        <w:rPr>
          <w:rFonts w:ascii="Times New Roman" w:hAnsi="Times New Roman"/>
          <w:b/>
          <w:color w:val="FF0000"/>
        </w:rPr>
        <w:t xml:space="preserve"> </w:t>
      </w:r>
      <w:r w:rsidR="00B72D5C" w:rsidRPr="00CD2D6D">
        <w:rPr>
          <w:rFonts w:ascii="Times New Roman" w:hAnsi="Times New Roman"/>
        </w:rPr>
        <w:t>5.</w:t>
      </w:r>
      <w:r w:rsidR="00A103DB" w:rsidRPr="00CD2D6D">
        <w:rPr>
          <w:rFonts w:ascii="Times New Roman" w:hAnsi="Times New Roman"/>
        </w:rPr>
        <w:t>1. Требования</w:t>
      </w:r>
      <w:r w:rsidR="00B72D5C" w:rsidRPr="00CD2D6D">
        <w:rPr>
          <w:rFonts w:ascii="Times New Roman" w:hAnsi="Times New Roman"/>
        </w:rPr>
        <w:t xml:space="preserve"> к результатам освоения </w:t>
      </w:r>
      <w:r w:rsidR="00A103DB" w:rsidRPr="00CD2D6D">
        <w:rPr>
          <w:rFonts w:ascii="Times New Roman" w:hAnsi="Times New Roman"/>
        </w:rPr>
        <w:t xml:space="preserve">ООП по </w:t>
      </w:r>
      <w:r w:rsidR="00B72D5C" w:rsidRPr="00CD2D6D">
        <w:rPr>
          <w:rFonts w:ascii="Times New Roman" w:hAnsi="Times New Roman"/>
        </w:rPr>
        <w:t>специальности</w:t>
      </w:r>
      <w:r w:rsidR="00A103DB" w:rsidRPr="00CD2D6D">
        <w:rPr>
          <w:rFonts w:ascii="Times New Roman" w:hAnsi="Times New Roman"/>
        </w:rPr>
        <w:t>.</w:t>
      </w:r>
    </w:p>
    <w:p w:rsidR="00B72D5C" w:rsidRPr="00CD2D6D" w:rsidRDefault="0037488E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</w:t>
      </w:r>
      <w:r w:rsidR="00A103DB" w:rsidRPr="00CD2D6D">
        <w:rPr>
          <w:rFonts w:ascii="Times New Roman" w:hAnsi="Times New Roman"/>
        </w:rPr>
        <w:t xml:space="preserve">Выпускник по специальности </w:t>
      </w:r>
      <w:r w:rsidR="00B72D5C" w:rsidRPr="00CD2D6D">
        <w:rPr>
          <w:rFonts w:ascii="Times New Roman" w:hAnsi="Times New Roman"/>
        </w:rPr>
        <w:t>610001-«Ветеринария»</w:t>
      </w:r>
      <w:bookmarkEnd w:id="5"/>
      <w:r w:rsidR="00A103DB" w:rsidRPr="00CD2D6D">
        <w:rPr>
          <w:rFonts w:ascii="Times New Roman" w:hAnsi="Times New Roman"/>
        </w:rPr>
        <w:t>,</w:t>
      </w:r>
      <w:r w:rsidR="00B72D5C" w:rsidRPr="00CD2D6D">
        <w:rPr>
          <w:rFonts w:ascii="Times New Roman" w:hAnsi="Times New Roman"/>
        </w:rPr>
        <w:t xml:space="preserve"> с присвоением квалификации "Ветеринарный врач" в соответствии с целями ООП и задачами </w:t>
      </w:r>
      <w:r w:rsidR="008A26F5" w:rsidRPr="00CD2D6D">
        <w:rPr>
          <w:rFonts w:ascii="Times New Roman" w:hAnsi="Times New Roman"/>
        </w:rPr>
        <w:t>профессиональной деятельности</w:t>
      </w:r>
      <w:r w:rsidR="00B72D5C" w:rsidRPr="00CD2D6D">
        <w:rPr>
          <w:rFonts w:ascii="Times New Roman" w:hAnsi="Times New Roman"/>
        </w:rPr>
        <w:t xml:space="preserve">, </w:t>
      </w:r>
      <w:r w:rsidR="008A26F5" w:rsidRPr="00CD2D6D">
        <w:rPr>
          <w:rFonts w:ascii="Times New Roman" w:hAnsi="Times New Roman"/>
        </w:rPr>
        <w:t>указанными в</w:t>
      </w:r>
      <w:r w:rsidR="00E3609B" w:rsidRPr="00CD2D6D">
        <w:rPr>
          <w:rFonts w:ascii="Times New Roman" w:hAnsi="Times New Roman"/>
        </w:rPr>
        <w:t xml:space="preserve"> </w:t>
      </w:r>
      <w:proofErr w:type="spellStart"/>
      <w:r w:rsidR="00A103DB" w:rsidRPr="00CD2D6D">
        <w:rPr>
          <w:rFonts w:ascii="Times New Roman" w:hAnsi="Times New Roman"/>
        </w:rPr>
        <w:t>пп</w:t>
      </w:r>
      <w:proofErr w:type="spellEnd"/>
      <w:r w:rsidR="00A103DB" w:rsidRPr="00CD2D6D">
        <w:rPr>
          <w:rFonts w:ascii="Times New Roman" w:hAnsi="Times New Roman"/>
        </w:rPr>
        <w:t>. 3.4 и 3.8 настоящего Государственного образовательного стандарта ВП</w:t>
      </w:r>
      <w:r w:rsidR="00B72D5C" w:rsidRPr="00CD2D6D">
        <w:rPr>
          <w:rFonts w:ascii="Times New Roman" w:hAnsi="Times New Roman"/>
        </w:rPr>
        <w:t>О, должен обладать следующими компетенциями:</w:t>
      </w:r>
    </w:p>
    <w:p w:rsidR="00B72D5C" w:rsidRPr="00CD2D6D" w:rsidRDefault="00B72D5C" w:rsidP="00E41755">
      <w:pPr>
        <w:tabs>
          <w:tab w:val="left" w:pos="0"/>
        </w:tabs>
        <w:jc w:val="both"/>
        <w:rPr>
          <w:rFonts w:ascii="Times New Roman" w:hAnsi="Times New Roman"/>
          <w:color w:val="FF0000"/>
        </w:rPr>
      </w:pPr>
      <w:r w:rsidRPr="00CD2D6D">
        <w:rPr>
          <w:rFonts w:ascii="Times New Roman" w:hAnsi="Times New Roman"/>
          <w:color w:val="FF0000"/>
        </w:rPr>
        <w:t xml:space="preserve"> </w:t>
      </w:r>
    </w:p>
    <w:p w:rsidR="00180EBF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bookmarkStart w:id="6" w:name="sub_1051"/>
      <w:r w:rsidRPr="00CD2D6D">
        <w:rPr>
          <w:rFonts w:ascii="Times New Roman" w:hAnsi="Times New Roman"/>
          <w:b/>
        </w:rPr>
        <w:tab/>
      </w:r>
      <w:r w:rsidR="00180EBF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  <w:b/>
        </w:rPr>
        <w:t>а) универсальными</w:t>
      </w:r>
      <w:r w:rsidR="00B72D5C" w:rsidRPr="00CD2D6D">
        <w:rPr>
          <w:rFonts w:ascii="Times New Roman" w:hAnsi="Times New Roman"/>
        </w:rPr>
        <w:t>: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 xml:space="preserve">- </w:t>
      </w:r>
      <w:r w:rsidR="00B72D5C" w:rsidRPr="00CD2D6D">
        <w:rPr>
          <w:rFonts w:ascii="Times New Roman" w:hAnsi="Times New Roman"/>
          <w:b/>
        </w:rPr>
        <w:t>общенаучными (ОК):</w:t>
      </w:r>
    </w:p>
    <w:p w:rsidR="00CC1481" w:rsidRPr="00CD2D6D" w:rsidRDefault="00B14C99" w:rsidP="00B14C99">
      <w:pPr>
        <w:pStyle w:val="afffd"/>
        <w:tabs>
          <w:tab w:val="left" w:pos="0"/>
        </w:tabs>
        <w:ind w:left="0"/>
        <w:contextualSpacing w:val="0"/>
        <w:jc w:val="both"/>
        <w:rPr>
          <w:rFonts w:ascii="Times New Roman" w:hAnsi="Times New Roman"/>
          <w:color w:val="000000" w:themeColor="text1"/>
        </w:rPr>
      </w:pPr>
      <w:bookmarkStart w:id="7" w:name="sub_105112"/>
      <w:bookmarkEnd w:id="6"/>
      <w:r w:rsidRPr="00CD2D6D">
        <w:rPr>
          <w:rFonts w:ascii="Times New Roman" w:hAnsi="Times New Roman"/>
        </w:rPr>
        <w:tab/>
        <w:t>•</w:t>
      </w:r>
      <w:r w:rsidRPr="00CD2D6D">
        <w:rPr>
          <w:rFonts w:ascii="Times New Roman" w:hAnsi="Times New Roman"/>
          <w:color w:val="000000" w:themeColor="text1"/>
        </w:rPr>
        <w:t xml:space="preserve"> </w:t>
      </w:r>
      <w:r w:rsidR="00B75383" w:rsidRPr="00CD2D6D">
        <w:rPr>
          <w:rFonts w:ascii="Times New Roman" w:hAnsi="Times New Roman"/>
          <w:color w:val="000000" w:themeColor="text1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E41755" w:rsidRPr="00CD2D6D">
        <w:rPr>
          <w:rFonts w:ascii="Times New Roman" w:hAnsi="Times New Roman"/>
          <w:color w:val="000000" w:themeColor="text1"/>
        </w:rPr>
        <w:t xml:space="preserve"> (</w:t>
      </w:r>
      <w:r w:rsidR="00E41755" w:rsidRPr="00CD2D6D">
        <w:rPr>
          <w:rFonts w:ascii="Times New Roman" w:hAnsi="Times New Roman"/>
          <w:bCs/>
          <w:iCs/>
          <w:color w:val="000000" w:themeColor="text1"/>
        </w:rPr>
        <w:t>ОК-1</w:t>
      </w:r>
      <w:r w:rsidR="00E41755" w:rsidRPr="00CD2D6D">
        <w:rPr>
          <w:rFonts w:ascii="Times New Roman" w:hAnsi="Times New Roman"/>
          <w:color w:val="000000" w:themeColor="text1"/>
        </w:rPr>
        <w:t>)</w:t>
      </w:r>
      <w:r w:rsidRPr="00CD2D6D">
        <w:rPr>
          <w:rFonts w:ascii="Times New Roman" w:hAnsi="Times New Roman"/>
          <w:color w:val="000000" w:themeColor="text1"/>
        </w:rPr>
        <w:t>;</w:t>
      </w:r>
    </w:p>
    <w:p w:rsidR="00B72D5C" w:rsidRPr="00CD2D6D" w:rsidRDefault="00E41755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  <w:b/>
        </w:rPr>
        <w:tab/>
      </w:r>
      <w:r w:rsidR="00180EBF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  <w:b/>
        </w:rPr>
        <w:t>-инструментальными (ИК):</w:t>
      </w:r>
      <w:r w:rsidR="00E3609B" w:rsidRPr="00CD2D6D">
        <w:rPr>
          <w:rFonts w:ascii="Times New Roman" w:hAnsi="Times New Roman"/>
          <w:b/>
        </w:rPr>
        <w:t xml:space="preserve"> </w:t>
      </w:r>
    </w:p>
    <w:p w:rsidR="00B72D5C" w:rsidRPr="00CD2D6D" w:rsidRDefault="00B14C99" w:rsidP="00E41755">
      <w:pPr>
        <w:tabs>
          <w:tab w:val="left" w:pos="0"/>
        </w:tabs>
        <w:jc w:val="both"/>
        <w:rPr>
          <w:rFonts w:ascii="Times New Roman" w:hAnsi="Times New Roman"/>
          <w:color w:val="000000" w:themeColor="text1"/>
          <w:shd w:val="clear" w:color="auto" w:fill="FFFFFF" w:themeFill="background1"/>
        </w:rPr>
      </w:pPr>
      <w:r w:rsidRPr="00CD2D6D">
        <w:rPr>
          <w:rFonts w:ascii="Times New Roman" w:hAnsi="Times New Roman"/>
        </w:rPr>
        <w:tab/>
        <w:t xml:space="preserve">• </w:t>
      </w:r>
      <w:r w:rsidR="00B75383" w:rsidRPr="00CD2D6D">
        <w:rPr>
          <w:rFonts w:ascii="Times New Roman" w:hAnsi="Times New Roman"/>
          <w:color w:val="000000" w:themeColor="text1"/>
        </w:rPr>
        <w:t xml:space="preserve">Способен вести профессиональные дискуссии на уровне профильных и смежных отраслей </w:t>
      </w:r>
      <w:r w:rsidR="00B75383" w:rsidRPr="00CD2D6D">
        <w:rPr>
          <w:rFonts w:ascii="Times New Roman" w:hAnsi="Times New Roman"/>
          <w:color w:val="000000" w:themeColor="text1"/>
          <w:shd w:val="clear" w:color="auto" w:fill="FFFFFF" w:themeFill="background1"/>
        </w:rPr>
        <w:t>на государственном, официальном и на одном из иностранных языков</w:t>
      </w:r>
      <w:r w:rsidRPr="00CD2D6D">
        <w:rPr>
          <w:rFonts w:ascii="Times New Roman" w:hAnsi="Times New Roman"/>
          <w:color w:val="000000" w:themeColor="text1"/>
          <w:shd w:val="clear" w:color="auto" w:fill="FFFFFF" w:themeFill="background1"/>
        </w:rPr>
        <w:t xml:space="preserve"> (</w:t>
      </w:r>
      <w:r w:rsidRPr="00CD2D6D">
        <w:rPr>
          <w:rFonts w:ascii="Times New Roman" w:hAnsi="Times New Roman"/>
          <w:color w:val="000000" w:themeColor="text1"/>
        </w:rPr>
        <w:t>ИК-1)</w:t>
      </w:r>
      <w:r w:rsidR="00B75383" w:rsidRPr="00CD2D6D">
        <w:rPr>
          <w:rFonts w:ascii="Times New Roman" w:hAnsi="Times New Roman"/>
          <w:color w:val="000000" w:themeColor="text1"/>
          <w:shd w:val="clear" w:color="auto" w:fill="FFFFFF" w:themeFill="background1"/>
        </w:rPr>
        <w:t>;</w:t>
      </w:r>
    </w:p>
    <w:p w:rsidR="00B75383" w:rsidRPr="00CD2D6D" w:rsidRDefault="00B14C99" w:rsidP="00E41755">
      <w:pPr>
        <w:tabs>
          <w:tab w:val="left" w:pos="0"/>
        </w:tabs>
        <w:jc w:val="both"/>
        <w:rPr>
          <w:rFonts w:ascii="Times New Roman" w:hAnsi="Times New Roman"/>
          <w:bCs/>
          <w:iCs/>
          <w:color w:val="000000" w:themeColor="text1"/>
        </w:rPr>
      </w:pPr>
      <w:r w:rsidRPr="00CD2D6D">
        <w:rPr>
          <w:rFonts w:ascii="Times New Roman" w:hAnsi="Times New Roman"/>
          <w:color w:val="000000" w:themeColor="text1"/>
        </w:rPr>
        <w:tab/>
      </w:r>
      <w:r w:rsidRPr="00CD2D6D">
        <w:rPr>
          <w:rFonts w:ascii="Times New Roman" w:hAnsi="Times New Roman"/>
        </w:rPr>
        <w:t>•</w:t>
      </w:r>
      <w:r w:rsidR="004101A5" w:rsidRPr="00CD2D6D">
        <w:rPr>
          <w:rFonts w:ascii="Times New Roman" w:hAnsi="Times New Roman"/>
        </w:rPr>
        <w:t xml:space="preserve"> </w:t>
      </w:r>
      <w:r w:rsidR="00B75383" w:rsidRPr="00CD2D6D">
        <w:rPr>
          <w:rFonts w:ascii="Times New Roman" w:hAnsi="Times New Roman"/>
          <w:color w:val="000000" w:themeColor="text1"/>
        </w:rPr>
        <w:t xml:space="preserve">Способен производить новые знания с использованием информационных технологий и больших данных </w:t>
      </w:r>
      <w:r w:rsidR="00B75383" w:rsidRPr="00CD2D6D">
        <w:rPr>
          <w:rFonts w:ascii="Times New Roman" w:hAnsi="Times New Roman"/>
          <w:bCs/>
          <w:iCs/>
          <w:color w:val="000000" w:themeColor="text1"/>
        </w:rPr>
        <w:t>для применения в инновационной и научной деятельности</w:t>
      </w:r>
      <w:r w:rsidRPr="00CD2D6D">
        <w:rPr>
          <w:rFonts w:ascii="Times New Roman" w:hAnsi="Times New Roman"/>
          <w:color w:val="000000" w:themeColor="text1"/>
        </w:rPr>
        <w:t xml:space="preserve"> (ИК-2)</w:t>
      </w:r>
      <w:r w:rsidR="00B75383" w:rsidRPr="00CD2D6D">
        <w:rPr>
          <w:rFonts w:ascii="Times New Roman" w:hAnsi="Times New Roman"/>
          <w:bCs/>
          <w:iCs/>
          <w:color w:val="000000" w:themeColor="text1"/>
        </w:rPr>
        <w:t>;</w:t>
      </w:r>
    </w:p>
    <w:p w:rsidR="00B75383" w:rsidRPr="00CD2D6D" w:rsidRDefault="00B14C99" w:rsidP="004101A5">
      <w:pPr>
        <w:pStyle w:val="afffe"/>
        <w:tabs>
          <w:tab w:val="left" w:pos="0"/>
          <w:tab w:val="left" w:pos="709"/>
          <w:tab w:val="left" w:pos="993"/>
        </w:tabs>
        <w:spacing w:before="0" w:beforeAutospacing="0" w:after="0" w:afterAutospacing="0"/>
        <w:jc w:val="both"/>
        <w:rPr>
          <w:bCs/>
          <w:iCs/>
          <w:color w:val="000000" w:themeColor="text1"/>
          <w:sz w:val="22"/>
          <w:szCs w:val="22"/>
        </w:rPr>
      </w:pPr>
      <w:r w:rsidRPr="00CD2D6D">
        <w:tab/>
        <w:t xml:space="preserve">• </w:t>
      </w:r>
      <w:r w:rsidR="00B75383" w:rsidRPr="00CD2D6D">
        <w:rPr>
          <w:bCs/>
          <w:iCs/>
          <w:color w:val="000000" w:themeColor="text1"/>
          <w:sz w:val="22"/>
          <w:szCs w:val="22"/>
        </w:rPr>
        <w:t>Способен использовать предпринимательские знания и навыки в</w:t>
      </w:r>
      <w:r w:rsidR="00B75383" w:rsidRPr="00CD2D6D">
        <w:rPr>
          <w:color w:val="000000" w:themeColor="text1"/>
        </w:rPr>
        <w:t xml:space="preserve"> </w:t>
      </w:r>
      <w:r w:rsidR="00B75383" w:rsidRPr="00CD2D6D">
        <w:rPr>
          <w:bCs/>
          <w:iCs/>
          <w:color w:val="000000" w:themeColor="text1"/>
        </w:rPr>
        <w:t>профессиональной деятельности</w:t>
      </w:r>
      <w:r w:rsidRPr="00CD2D6D">
        <w:rPr>
          <w:bCs/>
          <w:iCs/>
          <w:color w:val="000000" w:themeColor="text1"/>
          <w:sz w:val="22"/>
          <w:szCs w:val="22"/>
        </w:rPr>
        <w:t xml:space="preserve"> (ИК-3)</w:t>
      </w:r>
      <w:r w:rsidR="00B75383" w:rsidRPr="00CD2D6D">
        <w:rPr>
          <w:bCs/>
          <w:iCs/>
          <w:color w:val="000000" w:themeColor="text1"/>
          <w:sz w:val="22"/>
          <w:szCs w:val="22"/>
        </w:rPr>
        <w:t>.</w:t>
      </w:r>
    </w:p>
    <w:p w:rsidR="00B72D5C" w:rsidRPr="00CD2D6D" w:rsidRDefault="00B72D5C" w:rsidP="00E41755">
      <w:pPr>
        <w:pStyle w:val="afff6"/>
        <w:tabs>
          <w:tab w:val="left" w:pos="0"/>
        </w:tabs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8" w:name="sub_1052"/>
      <w:bookmarkEnd w:id="7"/>
      <w:r w:rsidRPr="00CD2D6D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180EBF" w:rsidRPr="00CD2D6D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CD2D6D">
        <w:rPr>
          <w:rFonts w:ascii="Times New Roman" w:hAnsi="Times New Roman"/>
          <w:b/>
          <w:color w:val="000000" w:themeColor="text1"/>
          <w:sz w:val="24"/>
          <w:szCs w:val="24"/>
        </w:rPr>
        <w:t>- социально-личностными и общекультурными (СЛК):</w:t>
      </w:r>
    </w:p>
    <w:p w:rsidR="00B72D5C" w:rsidRPr="00CD2D6D" w:rsidRDefault="004101A5" w:rsidP="004101A5">
      <w:pPr>
        <w:pStyle w:val="afffd"/>
        <w:tabs>
          <w:tab w:val="left" w:pos="0"/>
        </w:tabs>
        <w:ind w:left="0"/>
        <w:contextualSpacing w:val="0"/>
        <w:rPr>
          <w:rFonts w:ascii="Times New Roman" w:hAnsi="Times New Roman"/>
          <w:color w:val="000000" w:themeColor="text1"/>
        </w:rPr>
      </w:pPr>
      <w:r w:rsidRPr="00CD2D6D">
        <w:rPr>
          <w:rFonts w:ascii="Times New Roman" w:hAnsi="Times New Roman"/>
        </w:rPr>
        <w:tab/>
        <w:t xml:space="preserve">• </w:t>
      </w:r>
      <w:r w:rsidR="00B75383" w:rsidRPr="00CD2D6D">
        <w:rPr>
          <w:rFonts w:ascii="Times New Roman" w:hAnsi="Times New Roman"/>
          <w:color w:val="000000" w:themeColor="text1"/>
        </w:rPr>
        <w:t xml:space="preserve">Способен организовать деятельность экспертных/ профессиональных групп/ организаций для достижения целей </w:t>
      </w:r>
      <w:r w:rsidRPr="00CD2D6D">
        <w:rPr>
          <w:rFonts w:ascii="Times New Roman" w:hAnsi="Times New Roman"/>
          <w:color w:val="000000" w:themeColor="text1"/>
        </w:rPr>
        <w:t>(СЛК-1).</w:t>
      </w:r>
    </w:p>
    <w:p w:rsidR="00180EBF" w:rsidRPr="00CD2D6D" w:rsidRDefault="00180EBF" w:rsidP="00E41755">
      <w:pPr>
        <w:pStyle w:val="afffd"/>
        <w:tabs>
          <w:tab w:val="left" w:pos="0"/>
        </w:tabs>
        <w:ind w:left="0"/>
        <w:contextualSpacing w:val="0"/>
        <w:rPr>
          <w:rFonts w:ascii="Times New Roman" w:hAnsi="Times New Roman"/>
          <w:color w:val="000000" w:themeColor="text1"/>
        </w:rPr>
      </w:pPr>
    </w:p>
    <w:p w:rsidR="00B72D5C" w:rsidRPr="00CD2D6D" w:rsidRDefault="00137022" w:rsidP="00E41755">
      <w:pPr>
        <w:pStyle w:val="afff6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 </w:t>
      </w:r>
      <w:r w:rsidR="000533EB" w:rsidRPr="00CD2D6D">
        <w:rPr>
          <w:rFonts w:ascii="Times New Roman" w:hAnsi="Times New Roman"/>
          <w:b/>
          <w:sz w:val="24"/>
          <w:szCs w:val="24"/>
        </w:rPr>
        <w:t xml:space="preserve">б) </w:t>
      </w:r>
      <w:r w:rsidR="004101A5" w:rsidRPr="00CD2D6D">
        <w:rPr>
          <w:rStyle w:val="FontStyle79"/>
          <w:i w:val="0"/>
          <w:sz w:val="24"/>
          <w:szCs w:val="24"/>
        </w:rPr>
        <w:t>профессиональными (ПК):</w:t>
      </w:r>
    </w:p>
    <w:bookmarkEnd w:id="8"/>
    <w:p w:rsidR="00B72D5C" w:rsidRPr="00CD2D6D" w:rsidRDefault="004D7B2C" w:rsidP="00E41755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врачебной деятельности</w:t>
      </w:r>
      <w:r w:rsidR="00B72D5C" w:rsidRPr="00CD2D6D">
        <w:rPr>
          <w:rFonts w:ascii="Times New Roman" w:hAnsi="Times New Roman"/>
        </w:rPr>
        <w:t>:</w:t>
      </w:r>
    </w:p>
    <w:p w:rsidR="004D7B2C" w:rsidRPr="00CD2D6D" w:rsidRDefault="0037488E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9" w:name="sub_10521"/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>-</w:t>
      </w:r>
      <w:r w:rsidR="004D7B2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использовать методы оценки природных и социально-хозяйственных факторов в развитии болезней животных, проводить их коррекцию, осуществлять профилактические мероприятия по предупреждению инфекционных, </w:t>
      </w:r>
      <w:r w:rsidR="00B72D5C" w:rsidRPr="00CD2D6D">
        <w:rPr>
          <w:rFonts w:ascii="Times New Roman" w:hAnsi="Times New Roman"/>
        </w:rPr>
        <w:lastRenderedPageBreak/>
        <w:t>паразитарных и неинфекционных патологий (ПК-1);</w:t>
      </w:r>
      <w:bookmarkStart w:id="10" w:name="sub_10522"/>
      <w:bookmarkEnd w:id="9"/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проводить профилактические мероприятия по предупреждению возникновения наиболее опасных и значимых заболеваний; осуществлять обще оздоровительные мероприятия по формированию здорового поголовья животных, давать рекомендации по содержанию и кормлению, оценивать эффективность диспансерного наблюдения за здоровыми и больными животными (ПК-2);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1" w:name="sub_10523"/>
      <w:bookmarkEnd w:id="10"/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-</w:t>
      </w:r>
      <w:r w:rsidR="004D7B2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уметь правильно пользоваться медико-технической и ветеринарной аппаратурой, инструментарием и оборудованием в лабораторных, диагностических и лечебных целях и владеть техникой клинического исследования животных, назначать необходимого лечения в соответствии </w:t>
      </w:r>
      <w:bookmarkStart w:id="12" w:name="sub_10526"/>
      <w:r w:rsidR="00DD1962" w:rsidRPr="00CD2D6D">
        <w:rPr>
          <w:rFonts w:ascii="Times New Roman" w:hAnsi="Times New Roman"/>
        </w:rPr>
        <w:t xml:space="preserve">с поставленным диагнозом и с учетом их физиологических особенностей </w:t>
      </w:r>
      <w:bookmarkEnd w:id="12"/>
      <w:r w:rsidR="000533EB" w:rsidRPr="00CD2D6D">
        <w:rPr>
          <w:rFonts w:ascii="Times New Roman" w:hAnsi="Times New Roman"/>
        </w:rPr>
        <w:t>(ПК-3);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3" w:name="sub_10524"/>
      <w:bookmarkEnd w:id="11"/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-</w:t>
      </w:r>
      <w:r w:rsidR="004D7B2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осуществлять профилактики, диагностики и лечения животных при инфекционных и инвазионных болезнях, при отравлениях и радиационных поражениях, владеть методами ветеринарной санитарии и оздоровления хозяйств (ПК-4);</w:t>
      </w:r>
    </w:p>
    <w:p w:rsidR="00B72D5C" w:rsidRPr="00CD2D6D" w:rsidRDefault="00B72D5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4" w:name="sub_10525"/>
      <w:bookmarkEnd w:id="13"/>
      <w:r w:rsidRPr="00CD2D6D">
        <w:rPr>
          <w:rFonts w:ascii="Times New Roman" w:hAnsi="Times New Roman"/>
        </w:rPr>
        <w:t>-будет способен и готовым анализировать закономерности функционирования органов и систем организма, использовать знания морфо -физиологических основ, основные методики клинико-иммунологического исследования и оценки функционального состояния организма животного для своевременной диагностики заболеваний (ПК-5);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5" w:name="sub_10527"/>
      <w:bookmarkEnd w:id="14"/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>-</w:t>
      </w:r>
      <w:r w:rsidR="004D7B2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выполнять основные лечебные мероприятия при наиболее часто встречающихся заболеваниях и состояниях у взрослого поголовья животных, молодняка и новорожденных, способных вызвать тяжелые осложнения и (или) летальный исход</w:t>
      </w:r>
      <w:r w:rsidR="00DD1962" w:rsidRPr="00CD2D6D">
        <w:rPr>
          <w:rFonts w:ascii="Times New Roman" w:hAnsi="Times New Roman"/>
        </w:rPr>
        <w:t xml:space="preserve">, </w:t>
      </w:r>
      <w:r w:rsidR="00B72D5C" w:rsidRPr="00CD2D6D">
        <w:rPr>
          <w:rFonts w:ascii="Times New Roman" w:hAnsi="Times New Roman"/>
        </w:rPr>
        <w:t xml:space="preserve">использовать методики их немедленного устранения, осуществлять </w:t>
      </w:r>
      <w:r w:rsidR="000533EB" w:rsidRPr="00CD2D6D">
        <w:rPr>
          <w:rFonts w:ascii="Times New Roman" w:hAnsi="Times New Roman"/>
        </w:rPr>
        <w:t>противошоковые мероприятия (ПК-6</w:t>
      </w:r>
      <w:r w:rsidR="00B72D5C" w:rsidRPr="00CD2D6D">
        <w:rPr>
          <w:rFonts w:ascii="Times New Roman" w:hAnsi="Times New Roman"/>
        </w:rPr>
        <w:t>);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6" w:name="sub_10528"/>
      <w:bookmarkEnd w:id="15"/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-</w:t>
      </w:r>
      <w:r w:rsidR="004D7B2C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осуществлять необходимых диагностических, т</w:t>
      </w:r>
      <w:r w:rsidR="004D7B2C" w:rsidRPr="00CD2D6D">
        <w:rPr>
          <w:rFonts w:ascii="Times New Roman" w:hAnsi="Times New Roman"/>
        </w:rPr>
        <w:t>ерапевтических, хирургических</w:t>
      </w:r>
      <w:r w:rsidR="00BF57C0" w:rsidRPr="00CD2D6D">
        <w:rPr>
          <w:rFonts w:ascii="Times New Roman" w:hAnsi="Times New Roman"/>
        </w:rPr>
        <w:t xml:space="preserve">, </w:t>
      </w:r>
      <w:r w:rsidR="00B72D5C" w:rsidRPr="00CD2D6D">
        <w:rPr>
          <w:rFonts w:ascii="Times New Roman" w:hAnsi="Times New Roman"/>
        </w:rPr>
        <w:t>акушерско-гинек</w:t>
      </w:r>
      <w:r w:rsidR="00BF57C0" w:rsidRPr="00CD2D6D">
        <w:rPr>
          <w:rFonts w:ascii="Times New Roman" w:hAnsi="Times New Roman"/>
        </w:rPr>
        <w:t xml:space="preserve">ологических мероприятий и знать основные принципы при организации лечебного диетического кормления больных и здоровых животных </w:t>
      </w:r>
      <w:r w:rsidR="000533EB" w:rsidRPr="00CD2D6D">
        <w:rPr>
          <w:rFonts w:ascii="Times New Roman" w:hAnsi="Times New Roman"/>
        </w:rPr>
        <w:t>(ПК-7</w:t>
      </w:r>
      <w:r w:rsidR="00B72D5C" w:rsidRPr="00CD2D6D">
        <w:rPr>
          <w:rFonts w:ascii="Times New Roman" w:hAnsi="Times New Roman"/>
        </w:rPr>
        <w:t>);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7" w:name="sub_10529"/>
      <w:bookmarkEnd w:id="16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назначать больным адекватное (терапевтическое и хирургическое) лечение в соответствии с поставленным диагнозом, осуществлять алгоритм выбора медикаментозной и не медикаментозной терапии пациентам с инфекционными, паразитарными и неи</w:t>
      </w:r>
      <w:r w:rsidR="000533EB" w:rsidRPr="00CD2D6D">
        <w:rPr>
          <w:rFonts w:ascii="Times New Roman" w:hAnsi="Times New Roman"/>
        </w:rPr>
        <w:t>нфекционными заболеваниями (ПК-8</w:t>
      </w:r>
      <w:r w:rsidR="00B72D5C" w:rsidRPr="00CD2D6D">
        <w:rPr>
          <w:rFonts w:ascii="Times New Roman" w:hAnsi="Times New Roman"/>
        </w:rPr>
        <w:t>);</w:t>
      </w:r>
    </w:p>
    <w:bookmarkEnd w:id="17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экспертно-контрольной деятельности</w:t>
      </w:r>
      <w:r w:rsidR="00B72D5C" w:rsidRPr="00CD2D6D">
        <w:rPr>
          <w:rFonts w:ascii="Times New Roman" w:hAnsi="Times New Roman"/>
        </w:rPr>
        <w:t>:</w:t>
      </w:r>
    </w:p>
    <w:p w:rsidR="0037488E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18" w:name="sub_105211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проводить вскрытие и профессионально ставить посмертный диагноз, оценивать правильность проведенного лечения в порядке судебно-ветеринарной экспертизы и </w:t>
      </w:r>
      <w:r w:rsidR="000533EB" w:rsidRPr="00CD2D6D">
        <w:rPr>
          <w:rFonts w:ascii="Times New Roman" w:hAnsi="Times New Roman"/>
        </w:rPr>
        <w:t>арбитражного производства (ПК-9</w:t>
      </w:r>
      <w:r w:rsidR="00B72D5C" w:rsidRPr="00CD2D6D">
        <w:rPr>
          <w:rFonts w:ascii="Times New Roman" w:hAnsi="Times New Roman"/>
        </w:rPr>
        <w:t>);</w:t>
      </w:r>
      <w:bookmarkStart w:id="19" w:name="sub_105212"/>
      <w:bookmarkEnd w:id="18"/>
      <w:r w:rsidR="0037488E" w:rsidRPr="00CD2D6D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37488E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проводить </w:t>
      </w:r>
      <w:r w:rsidR="00DD1962" w:rsidRPr="00CD2D6D">
        <w:rPr>
          <w:rFonts w:ascii="Times New Roman" w:hAnsi="Times New Roman"/>
        </w:rPr>
        <w:t xml:space="preserve">ветеринарно-санитарную оценку, </w:t>
      </w:r>
      <w:r w:rsidR="00B72D5C" w:rsidRPr="00CD2D6D">
        <w:rPr>
          <w:rFonts w:ascii="Times New Roman" w:hAnsi="Times New Roman"/>
        </w:rPr>
        <w:t xml:space="preserve">контроль производства </w:t>
      </w:r>
      <w:r w:rsidR="00DD1962" w:rsidRPr="00CD2D6D">
        <w:rPr>
          <w:rFonts w:ascii="Times New Roman" w:hAnsi="Times New Roman"/>
        </w:rPr>
        <w:t xml:space="preserve">и транспортировки </w:t>
      </w:r>
      <w:r w:rsidR="00B72D5C" w:rsidRPr="00CD2D6D">
        <w:rPr>
          <w:rFonts w:ascii="Times New Roman" w:hAnsi="Times New Roman"/>
        </w:rPr>
        <w:t>безопасной продукции животноводства, пчело</w:t>
      </w:r>
      <w:r w:rsidR="0037488E" w:rsidRPr="00CD2D6D">
        <w:rPr>
          <w:rFonts w:ascii="Times New Roman" w:hAnsi="Times New Roman"/>
        </w:rPr>
        <w:t xml:space="preserve">водства и водного </w:t>
      </w:r>
      <w:r w:rsidR="00B72D5C" w:rsidRPr="00CD2D6D">
        <w:rPr>
          <w:rFonts w:ascii="Times New Roman" w:hAnsi="Times New Roman"/>
        </w:rPr>
        <w:t>промысла, знанием правил перевозки грузов, подконтро</w:t>
      </w:r>
      <w:r w:rsidR="000533EB" w:rsidRPr="00CD2D6D">
        <w:rPr>
          <w:rFonts w:ascii="Times New Roman" w:hAnsi="Times New Roman"/>
        </w:rPr>
        <w:t>льных ветеринарной службе (ПК-10</w:t>
      </w:r>
      <w:r w:rsidR="00B72D5C" w:rsidRPr="00CD2D6D">
        <w:rPr>
          <w:rFonts w:ascii="Times New Roman" w:hAnsi="Times New Roman"/>
        </w:rPr>
        <w:t>);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20" w:name="sub_105213"/>
      <w:bookmarkEnd w:id="19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организовывать и проводить экспертную оценку и контроль технологических процессов и операций по переработке сырья животного и растительного происхождения, зданий и сооружени</w:t>
      </w:r>
      <w:r w:rsidR="000533EB" w:rsidRPr="00CD2D6D">
        <w:rPr>
          <w:rFonts w:ascii="Times New Roman" w:hAnsi="Times New Roman"/>
        </w:rPr>
        <w:t>й для содержания животных (ПК-11</w:t>
      </w:r>
      <w:r w:rsidR="00B72D5C" w:rsidRPr="00CD2D6D">
        <w:rPr>
          <w:rFonts w:ascii="Times New Roman" w:hAnsi="Times New Roman"/>
        </w:rPr>
        <w:t>);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21" w:name="sub_105215"/>
      <w:bookmarkEnd w:id="20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осуществлять экспертизу и контроль мероприятий по охране населения от болезней, общих для человека и животных, охране территорий Кыргызской Республики от заноса заразных болезней из других государств </w:t>
      </w:r>
      <w:r w:rsidR="000533EB" w:rsidRPr="00CD2D6D">
        <w:rPr>
          <w:rFonts w:ascii="Times New Roman" w:hAnsi="Times New Roman"/>
        </w:rPr>
        <w:t>(ПК-12</w:t>
      </w:r>
      <w:r w:rsidR="00B72D5C" w:rsidRPr="00CD2D6D">
        <w:rPr>
          <w:rFonts w:ascii="Times New Roman" w:hAnsi="Times New Roman"/>
        </w:rPr>
        <w:t>);</w:t>
      </w:r>
    </w:p>
    <w:bookmarkEnd w:id="21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организационно-управленческой деятельности</w:t>
      </w:r>
      <w:r w:rsidR="00B72D5C" w:rsidRPr="00CD2D6D">
        <w:rPr>
          <w:rFonts w:ascii="Times New Roman" w:hAnsi="Times New Roman"/>
        </w:rPr>
        <w:t>:</w:t>
      </w:r>
    </w:p>
    <w:p w:rsidR="0037488E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22" w:name="sub_105216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использовать нормативную документацию, принятую в ветер</w:t>
      </w:r>
      <w:r w:rsidR="00CC0625" w:rsidRPr="00CD2D6D">
        <w:rPr>
          <w:rFonts w:ascii="Times New Roman" w:hAnsi="Times New Roman"/>
        </w:rPr>
        <w:t xml:space="preserve">инарии и здравоохранении </w:t>
      </w:r>
      <w:r w:rsidR="00B72D5C" w:rsidRPr="00CD2D6D">
        <w:rPr>
          <w:rFonts w:ascii="Times New Roman" w:hAnsi="Times New Roman"/>
        </w:rPr>
        <w:t>Кыргызской Республики</w:t>
      </w:r>
      <w:r w:rsidR="00CC0625" w:rsidRPr="00CD2D6D">
        <w:rPr>
          <w:rFonts w:ascii="Times New Roman" w:hAnsi="Times New Roman"/>
        </w:rPr>
        <w:t xml:space="preserve"> </w:t>
      </w:r>
      <w:r w:rsidRPr="00CD2D6D">
        <w:rPr>
          <w:rFonts w:ascii="Times New Roman" w:hAnsi="Times New Roman"/>
        </w:rPr>
        <w:t>и Международных</w:t>
      </w:r>
      <w:r w:rsidR="00CC0625" w:rsidRPr="00CD2D6D">
        <w:rPr>
          <w:rFonts w:ascii="Times New Roman" w:hAnsi="Times New Roman"/>
        </w:rPr>
        <w:t xml:space="preserve"> организации</w:t>
      </w:r>
      <w:bookmarkStart w:id="23" w:name="sub_105221"/>
      <w:r w:rsidR="00CC0625" w:rsidRPr="00CD2D6D">
        <w:rPr>
          <w:rFonts w:ascii="Times New Roman" w:hAnsi="Times New Roman"/>
        </w:rPr>
        <w:t xml:space="preserve">; </w:t>
      </w:r>
      <w:r w:rsidR="00DD1962" w:rsidRPr="00CD2D6D">
        <w:rPr>
          <w:rFonts w:ascii="Times New Roman" w:hAnsi="Times New Roman"/>
        </w:rPr>
        <w:t>осуществлять перспективное планирование работы</w:t>
      </w:r>
      <w:r w:rsidR="00CC0625" w:rsidRPr="00CD2D6D">
        <w:rPr>
          <w:rFonts w:ascii="Times New Roman" w:hAnsi="Times New Roman"/>
        </w:rPr>
        <w:t xml:space="preserve"> </w:t>
      </w:r>
      <w:r w:rsidR="00DD1962" w:rsidRPr="00CD2D6D">
        <w:rPr>
          <w:rFonts w:ascii="Times New Roman" w:hAnsi="Times New Roman"/>
        </w:rPr>
        <w:t>ветеринарных и производственных подразделений, оценивать и прогнозировать экономическое развитие ветеринарной службы, проводить оценку эффективности</w:t>
      </w:r>
      <w:r w:rsidR="000533EB" w:rsidRPr="00CD2D6D">
        <w:rPr>
          <w:rFonts w:ascii="Times New Roman" w:hAnsi="Times New Roman"/>
        </w:rPr>
        <w:t xml:space="preserve"> ветеринарных мероприятий (ПК-13</w:t>
      </w:r>
      <w:r w:rsidR="00DD1962" w:rsidRPr="00CD2D6D">
        <w:rPr>
          <w:rFonts w:ascii="Times New Roman" w:hAnsi="Times New Roman"/>
        </w:rPr>
        <w:t>);</w:t>
      </w:r>
      <w:bookmarkStart w:id="24" w:name="sub_105219"/>
      <w:bookmarkEnd w:id="22"/>
      <w:bookmarkEnd w:id="23"/>
      <w:r w:rsidR="0037488E" w:rsidRPr="00CD2D6D">
        <w:rPr>
          <w:rFonts w:ascii="Times New Roman" w:hAnsi="Times New Roman"/>
        </w:rPr>
        <w:t xml:space="preserve">                                                                                   </w:t>
      </w:r>
    </w:p>
    <w:p w:rsidR="0037488E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  <w:highlight w:val="yellow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осуществлять организацию и проведение мониторинга возникновения и распространения инфекционных, инвазионных и других болезней, биологического загрязнения окружающей среды, карантинные мероприятия, защиту </w:t>
      </w:r>
      <w:r w:rsidR="00B72D5C" w:rsidRPr="00CD2D6D">
        <w:rPr>
          <w:rFonts w:ascii="Times New Roman" w:hAnsi="Times New Roman"/>
        </w:rPr>
        <w:lastRenderedPageBreak/>
        <w:t>населения в очагах особо опасных инфекций, при ухудшении радиационной обстано</w:t>
      </w:r>
      <w:r w:rsidR="000533EB" w:rsidRPr="00CD2D6D">
        <w:rPr>
          <w:rFonts w:ascii="Times New Roman" w:hAnsi="Times New Roman"/>
        </w:rPr>
        <w:t>вки и стихийных бедствиях (ПК-14</w:t>
      </w:r>
      <w:r w:rsidR="00B72D5C" w:rsidRPr="00CD2D6D">
        <w:rPr>
          <w:rFonts w:ascii="Times New Roman" w:hAnsi="Times New Roman"/>
        </w:rPr>
        <w:t>);</w:t>
      </w:r>
      <w:bookmarkStart w:id="25" w:name="sub_105220"/>
      <w:bookmarkEnd w:id="24"/>
      <w:r w:rsidR="0037488E" w:rsidRPr="00CD2D6D">
        <w:rPr>
          <w:rFonts w:ascii="Times New Roman" w:hAnsi="Times New Roman"/>
        </w:rPr>
        <w:t xml:space="preserve">                                                                                                                                      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организовать и контролировать проведение массовых диагностических и лечебно-профилактических мероприятий, направленных на раннее выявление, недопущение и оперативное лечение опасных заболеваний, в т</w:t>
      </w:r>
      <w:r w:rsidR="000533EB" w:rsidRPr="00CD2D6D">
        <w:rPr>
          <w:rFonts w:ascii="Times New Roman" w:hAnsi="Times New Roman"/>
        </w:rPr>
        <w:t xml:space="preserve">ом числе, </w:t>
      </w:r>
      <w:proofErr w:type="spellStart"/>
      <w:r w:rsidR="000533EB" w:rsidRPr="00CD2D6D">
        <w:rPr>
          <w:rFonts w:ascii="Times New Roman" w:hAnsi="Times New Roman"/>
        </w:rPr>
        <w:t>зооантропонозов</w:t>
      </w:r>
      <w:proofErr w:type="spellEnd"/>
      <w:r w:rsidR="000533EB" w:rsidRPr="00CD2D6D">
        <w:rPr>
          <w:rFonts w:ascii="Times New Roman" w:hAnsi="Times New Roman"/>
        </w:rPr>
        <w:t xml:space="preserve"> (ПК-15</w:t>
      </w:r>
      <w:r w:rsidR="00B72D5C" w:rsidRPr="00CD2D6D">
        <w:rPr>
          <w:rFonts w:ascii="Times New Roman" w:hAnsi="Times New Roman"/>
        </w:rPr>
        <w:t>);</w:t>
      </w:r>
    </w:p>
    <w:bookmarkEnd w:id="25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производственно-технологической деятельности</w:t>
      </w:r>
      <w:r w:rsidR="00B72D5C" w:rsidRPr="00CD2D6D">
        <w:rPr>
          <w:rFonts w:ascii="Times New Roman" w:hAnsi="Times New Roman"/>
        </w:rPr>
        <w:t>: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26" w:name="sub_105222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осуществлять организацию и контроль технологических процессов по производству, переработке, хранению, транспортировке и реализации продукции животного происхождения</w:t>
      </w:r>
      <w:bookmarkStart w:id="27" w:name="sub_105223"/>
      <w:bookmarkEnd w:id="26"/>
      <w:r w:rsidR="000533EB" w:rsidRPr="00CD2D6D">
        <w:rPr>
          <w:rFonts w:ascii="Times New Roman" w:hAnsi="Times New Roman"/>
        </w:rPr>
        <w:t>;</w:t>
      </w:r>
      <w:r w:rsidR="00B72D5C" w:rsidRPr="00CD2D6D">
        <w:rPr>
          <w:rFonts w:ascii="Times New Roman" w:hAnsi="Times New Roman"/>
        </w:rPr>
        <w:t xml:space="preserve"> участвовать в разработке новых методов, способов и приемов изготовления и контроля качес</w:t>
      </w:r>
      <w:r w:rsidR="000533EB" w:rsidRPr="00CD2D6D">
        <w:rPr>
          <w:rFonts w:ascii="Times New Roman" w:hAnsi="Times New Roman"/>
        </w:rPr>
        <w:t>тва лекарственных средств (ПК-16</w:t>
      </w:r>
      <w:r w:rsidR="00B72D5C" w:rsidRPr="00CD2D6D">
        <w:rPr>
          <w:rFonts w:ascii="Times New Roman" w:hAnsi="Times New Roman"/>
        </w:rPr>
        <w:t>);</w:t>
      </w:r>
    </w:p>
    <w:bookmarkEnd w:id="27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180EBF" w:rsidRPr="00CD2D6D">
        <w:rPr>
          <w:rStyle w:val="a3"/>
          <w:rFonts w:ascii="Times New Roman" w:hAnsi="Times New Roman"/>
          <w:bCs/>
          <w:color w:val="auto"/>
        </w:rPr>
        <w:t xml:space="preserve"> </w:t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проектно-консультативной деятельности</w:t>
      </w:r>
      <w:r w:rsidR="00B72D5C" w:rsidRPr="00CD2D6D">
        <w:rPr>
          <w:rFonts w:ascii="Times New Roman" w:hAnsi="Times New Roman"/>
        </w:rPr>
        <w:t>:</w:t>
      </w:r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28" w:name="sub_105224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участвовать в разработке проектов по строительству ветеринарных учреждений и клиник, животноводческих комплексов, технологических линий по переработке продукции животноводства и их экспертизе согласно ветеринарно-санитарным и гигиеническим требованиям (ПК</w:t>
      </w:r>
      <w:r w:rsidR="000533EB" w:rsidRPr="00CD2D6D">
        <w:rPr>
          <w:rFonts w:ascii="Times New Roman" w:hAnsi="Times New Roman"/>
        </w:rPr>
        <w:t>-17</w:t>
      </w:r>
      <w:r w:rsidR="00B72D5C" w:rsidRPr="00CD2D6D">
        <w:rPr>
          <w:rFonts w:ascii="Times New Roman" w:hAnsi="Times New Roman"/>
        </w:rPr>
        <w:t>);</w:t>
      </w:r>
    </w:p>
    <w:bookmarkEnd w:id="28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180EBF" w:rsidRPr="00CD2D6D">
        <w:rPr>
          <w:rStyle w:val="a3"/>
          <w:rFonts w:ascii="Times New Roman" w:hAnsi="Times New Roman"/>
          <w:bCs/>
          <w:color w:val="auto"/>
        </w:rPr>
        <w:t xml:space="preserve"> </w:t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образовательно-воспитательной деятельности</w:t>
      </w:r>
      <w:r w:rsidR="00B72D5C" w:rsidRPr="00CD2D6D">
        <w:rPr>
          <w:rFonts w:ascii="Times New Roman" w:hAnsi="Times New Roman"/>
        </w:rPr>
        <w:t>:</w:t>
      </w:r>
    </w:p>
    <w:p w:rsidR="00B72D5C" w:rsidRPr="00CD2D6D" w:rsidRDefault="004D7B2C" w:rsidP="004D7B2C">
      <w:pPr>
        <w:tabs>
          <w:tab w:val="left" w:pos="0"/>
        </w:tabs>
        <w:rPr>
          <w:rFonts w:ascii="Times New Roman" w:hAnsi="Times New Roman"/>
        </w:rPr>
      </w:pPr>
      <w:bookmarkStart w:id="29" w:name="sub_105226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проводить ветеринарно-санитарно-просветительскую работу среди населения; осуществлять социокультурное и гигиеническое образо</w:t>
      </w:r>
      <w:r w:rsidR="000533EB" w:rsidRPr="00CD2D6D">
        <w:rPr>
          <w:rFonts w:ascii="Times New Roman" w:hAnsi="Times New Roman"/>
        </w:rPr>
        <w:t>вание владельцев животных (ПК-18</w:t>
      </w:r>
      <w:r w:rsidR="00B72D5C" w:rsidRPr="00CD2D6D">
        <w:rPr>
          <w:rFonts w:ascii="Times New Roman" w:hAnsi="Times New Roman"/>
        </w:rPr>
        <w:t>);</w:t>
      </w:r>
    </w:p>
    <w:bookmarkEnd w:id="29"/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Style w:val="a3"/>
          <w:rFonts w:ascii="Times New Roman" w:hAnsi="Times New Roman"/>
          <w:bCs/>
          <w:color w:val="auto"/>
        </w:rPr>
        <w:t xml:space="preserve"> </w:t>
      </w:r>
      <w:r w:rsidRPr="00CD2D6D">
        <w:rPr>
          <w:rStyle w:val="a3"/>
          <w:rFonts w:ascii="Times New Roman" w:hAnsi="Times New Roman"/>
          <w:bCs/>
          <w:color w:val="auto"/>
        </w:rPr>
        <w:tab/>
      </w:r>
      <w:r w:rsidR="00B72D5C" w:rsidRPr="00CD2D6D">
        <w:rPr>
          <w:rStyle w:val="a3"/>
          <w:rFonts w:ascii="Times New Roman" w:hAnsi="Times New Roman"/>
          <w:bCs/>
          <w:color w:val="auto"/>
        </w:rPr>
        <w:t>в области научно-исследовательской деятельности</w:t>
      </w:r>
      <w:r w:rsidR="00B72D5C" w:rsidRPr="00CD2D6D">
        <w:rPr>
          <w:rFonts w:ascii="Times New Roman" w:hAnsi="Times New Roman"/>
        </w:rPr>
        <w:t>:</w:t>
      </w:r>
    </w:p>
    <w:p w:rsidR="0037488E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30" w:name="sub_105229"/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будет способен и готовым осуществлять сбор научной информации, подготовку обзоров, аннотаций, составление рефератов и отчетов, библиографий, </w:t>
      </w:r>
      <w:r w:rsidR="00DF0E72" w:rsidRPr="00CD2D6D">
        <w:rPr>
          <w:rFonts w:ascii="Times New Roman" w:hAnsi="Times New Roman"/>
        </w:rPr>
        <w:t>участвовать</w:t>
      </w:r>
      <w:r w:rsidR="00B72D5C" w:rsidRPr="00CD2D6D">
        <w:rPr>
          <w:rFonts w:ascii="Times New Roman" w:hAnsi="Times New Roman"/>
        </w:rPr>
        <w:t xml:space="preserve"> в научных дискуссиях и процедурах защиты научных работ различного уровня, выступать с докладами и сообщениями по тематике проводимых исследований, анализировать отечественный и зарубежный опыт по тематике исследования, разрабатывать планы, программы и методики проведения научных исследований, проводить научные и</w:t>
      </w:r>
      <w:r w:rsidR="000533EB" w:rsidRPr="00CD2D6D">
        <w:rPr>
          <w:rFonts w:ascii="Times New Roman" w:hAnsi="Times New Roman"/>
        </w:rPr>
        <w:t>сследования и эксперименты (ПК-1</w:t>
      </w:r>
      <w:r w:rsidR="00B72D5C" w:rsidRPr="00CD2D6D">
        <w:rPr>
          <w:rFonts w:ascii="Times New Roman" w:hAnsi="Times New Roman"/>
        </w:rPr>
        <w:t>9);</w:t>
      </w:r>
      <w:bookmarkStart w:id="31" w:name="sub_105230"/>
      <w:bookmarkEnd w:id="30"/>
    </w:p>
    <w:p w:rsidR="00B72D5C" w:rsidRPr="00CD2D6D" w:rsidRDefault="004D7B2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-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будет способен и готовым к участию в освоении современных теоретических и экспериментальных методов исследования с целью создания новых перспективных средств, в организации работ по практическому использованию и внедрению</w:t>
      </w:r>
      <w:r w:rsidR="0037488E" w:rsidRPr="00CD2D6D">
        <w:rPr>
          <w:rFonts w:ascii="Times New Roman" w:hAnsi="Times New Roman"/>
        </w:rPr>
        <w:t xml:space="preserve"> результатов исследований;</w:t>
      </w:r>
      <w:r w:rsidR="00B72D5C" w:rsidRPr="00CD2D6D">
        <w:rPr>
          <w:rFonts w:ascii="Times New Roman" w:hAnsi="Times New Roman"/>
        </w:rPr>
        <w:t xml:space="preserve"> применять инновационные методы научных исследовани</w:t>
      </w:r>
      <w:r w:rsidR="000533EB" w:rsidRPr="00CD2D6D">
        <w:rPr>
          <w:rFonts w:ascii="Times New Roman" w:hAnsi="Times New Roman"/>
        </w:rPr>
        <w:t>й в ветеринарии и биологии (ПК-2</w:t>
      </w:r>
      <w:r w:rsidR="00B72D5C" w:rsidRPr="00CD2D6D">
        <w:rPr>
          <w:rFonts w:ascii="Times New Roman" w:hAnsi="Times New Roman"/>
        </w:rPr>
        <w:t>0).</w:t>
      </w:r>
    </w:p>
    <w:p w:rsidR="00180EBF" w:rsidRPr="00CD2D6D" w:rsidRDefault="00137022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bookmarkStart w:id="32" w:name="sub_1600"/>
      <w:bookmarkEnd w:id="31"/>
      <w:r w:rsidRPr="00CD2D6D">
        <w:rPr>
          <w:rFonts w:ascii="Times New Roman" w:hAnsi="Times New Roman"/>
          <w:b/>
        </w:rPr>
        <w:t xml:space="preserve">                           </w:t>
      </w:r>
    </w:p>
    <w:p w:rsidR="00D7282A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</w:t>
      </w:r>
      <w:r w:rsidR="00137022" w:rsidRPr="00CD2D6D">
        <w:rPr>
          <w:rFonts w:ascii="Times New Roman" w:hAnsi="Times New Roman"/>
          <w:b/>
        </w:rPr>
        <w:t xml:space="preserve">     </w:t>
      </w:r>
      <w:r w:rsidR="00B72D5C" w:rsidRPr="00CD2D6D">
        <w:rPr>
          <w:rFonts w:ascii="Times New Roman" w:hAnsi="Times New Roman"/>
          <w:b/>
        </w:rPr>
        <w:t>5.</w:t>
      </w:r>
      <w:r w:rsidR="00CC1481" w:rsidRPr="00CD2D6D">
        <w:rPr>
          <w:rFonts w:ascii="Times New Roman" w:hAnsi="Times New Roman"/>
          <w:b/>
        </w:rPr>
        <w:t>2. Требования</w:t>
      </w:r>
      <w:r w:rsidR="00B72D5C" w:rsidRPr="00CD2D6D">
        <w:rPr>
          <w:rFonts w:ascii="Times New Roman" w:hAnsi="Times New Roman"/>
          <w:b/>
        </w:rPr>
        <w:t xml:space="preserve"> к структуре </w:t>
      </w:r>
      <w:r w:rsidR="00CC1481" w:rsidRPr="00CD2D6D">
        <w:rPr>
          <w:rFonts w:ascii="Times New Roman" w:hAnsi="Times New Roman"/>
          <w:b/>
        </w:rPr>
        <w:t xml:space="preserve">ООП по </w:t>
      </w:r>
      <w:r w:rsidR="00B72D5C" w:rsidRPr="00CD2D6D">
        <w:rPr>
          <w:rFonts w:ascii="Times New Roman" w:hAnsi="Times New Roman"/>
          <w:b/>
        </w:rPr>
        <w:t>специал</w:t>
      </w:r>
      <w:bookmarkEnd w:id="32"/>
      <w:r w:rsidR="00CC1481" w:rsidRPr="00CD2D6D">
        <w:rPr>
          <w:rFonts w:ascii="Times New Roman" w:hAnsi="Times New Roman"/>
          <w:b/>
        </w:rPr>
        <w:t xml:space="preserve">ьности. </w:t>
      </w:r>
    </w:p>
    <w:p w:rsidR="00CC1481" w:rsidRPr="00CD2D6D" w:rsidRDefault="00CC1481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33" w:name="sub_1061"/>
      <w:r w:rsidRPr="00CD2D6D">
        <w:rPr>
          <w:rFonts w:ascii="Times New Roman" w:hAnsi="Times New Roman"/>
        </w:rPr>
        <w:t xml:space="preserve">Структура </w:t>
      </w:r>
      <w:r w:rsidR="00B72D5C" w:rsidRPr="00CD2D6D">
        <w:rPr>
          <w:rFonts w:ascii="Times New Roman" w:hAnsi="Times New Roman"/>
        </w:rPr>
        <w:t>ООП по специал</w:t>
      </w:r>
      <w:r w:rsidRPr="00CD2D6D">
        <w:rPr>
          <w:rFonts w:ascii="Times New Roman" w:hAnsi="Times New Roman"/>
        </w:rPr>
        <w:t>ьности</w:t>
      </w:r>
      <w:r w:rsidR="00B72D5C" w:rsidRPr="00CD2D6D">
        <w:rPr>
          <w:rFonts w:ascii="Times New Roman" w:hAnsi="Times New Roman"/>
        </w:rPr>
        <w:t xml:space="preserve"> </w:t>
      </w:r>
      <w:bookmarkEnd w:id="33"/>
      <w:r w:rsidRPr="00CD2D6D">
        <w:rPr>
          <w:rFonts w:ascii="Times New Roman" w:hAnsi="Times New Roman"/>
        </w:rPr>
        <w:t>включает следующие блоки:</w:t>
      </w:r>
    </w:p>
    <w:p w:rsidR="00CC1481" w:rsidRPr="00CD2D6D" w:rsidRDefault="00CC1481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блок 1 «Дисциплины (модули)»;</w:t>
      </w:r>
      <w:r w:rsidR="00B72D5C" w:rsidRPr="00CD2D6D">
        <w:rPr>
          <w:rFonts w:ascii="Times New Roman" w:hAnsi="Times New Roman"/>
        </w:rPr>
        <w:t xml:space="preserve"> </w:t>
      </w:r>
    </w:p>
    <w:p w:rsidR="00B72D5C" w:rsidRPr="00CD2D6D" w:rsidRDefault="00CC1481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блок 2 «Практика»;</w:t>
      </w:r>
      <w:r w:rsidR="00B72D5C" w:rsidRPr="00CD2D6D">
        <w:rPr>
          <w:rFonts w:ascii="Times New Roman" w:hAnsi="Times New Roman"/>
        </w:rPr>
        <w:t xml:space="preserve"> </w:t>
      </w:r>
    </w:p>
    <w:p w:rsidR="00B72D5C" w:rsidRPr="00CD2D6D" w:rsidRDefault="00CC1481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блок 3 «Г</w:t>
      </w:r>
      <w:r w:rsidR="00B72D5C" w:rsidRPr="00CD2D6D">
        <w:rPr>
          <w:rFonts w:ascii="Times New Roman" w:hAnsi="Times New Roman"/>
        </w:rPr>
        <w:t>осударственная</w:t>
      </w:r>
      <w:r w:rsidRPr="00CD2D6D">
        <w:rPr>
          <w:rFonts w:ascii="Times New Roman" w:hAnsi="Times New Roman"/>
        </w:rPr>
        <w:t xml:space="preserve"> итоговая</w:t>
      </w:r>
      <w:r w:rsidR="00B72D5C" w:rsidRPr="00CD2D6D">
        <w:rPr>
          <w:rFonts w:ascii="Times New Roman" w:hAnsi="Times New Roman"/>
        </w:rPr>
        <w:t xml:space="preserve"> аттестация</w:t>
      </w:r>
      <w:r w:rsidRPr="00CD2D6D">
        <w:rPr>
          <w:rFonts w:ascii="Times New Roman" w:hAnsi="Times New Roman"/>
        </w:rPr>
        <w:t>»</w:t>
      </w:r>
      <w:r w:rsidR="00B72D5C" w:rsidRPr="00CD2D6D">
        <w:rPr>
          <w:rFonts w:ascii="Times New Roman" w:hAnsi="Times New Roman"/>
        </w:rPr>
        <w:t>.</w:t>
      </w:r>
    </w:p>
    <w:p w:rsidR="00B72D5C" w:rsidRPr="00CD2D6D" w:rsidRDefault="00B72D5C" w:rsidP="004D7B2C">
      <w:pPr>
        <w:pStyle w:val="1"/>
        <w:tabs>
          <w:tab w:val="left" w:pos="0"/>
        </w:tabs>
        <w:rPr>
          <w:rFonts w:ascii="Times New Roman" w:hAnsi="Times New Roman"/>
          <w:color w:val="auto"/>
        </w:rPr>
      </w:pPr>
      <w:r w:rsidRPr="00CD2D6D">
        <w:rPr>
          <w:rFonts w:ascii="Times New Roman" w:hAnsi="Times New Roman"/>
          <w:color w:val="auto"/>
        </w:rPr>
        <w:t>Структура ООП подготовки специалиста</w:t>
      </w:r>
      <w:r w:rsidR="00A872C1" w:rsidRPr="00CD2D6D">
        <w:rPr>
          <w:rFonts w:ascii="Times New Roman" w:hAnsi="Times New Roman"/>
          <w:color w:val="auto"/>
        </w:rPr>
        <w:t xml:space="preserve">   </w:t>
      </w:r>
      <w:bookmarkStart w:id="34" w:name="sub_1111"/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51"/>
        <w:gridCol w:w="4091"/>
        <w:gridCol w:w="2702"/>
      </w:tblGrid>
      <w:tr w:rsidR="0061203A" w:rsidRPr="00CD2D6D" w:rsidTr="004C05D4">
        <w:trPr>
          <w:trHeight w:val="603"/>
        </w:trPr>
        <w:tc>
          <w:tcPr>
            <w:tcW w:w="6941" w:type="dxa"/>
            <w:gridSpan w:val="2"/>
            <w:vAlign w:val="center"/>
          </w:tcPr>
          <w:p w:rsidR="0061203A" w:rsidRPr="00CD2D6D" w:rsidRDefault="0061203A" w:rsidP="004C05D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Структура ООП по специальности</w:t>
            </w:r>
          </w:p>
        </w:tc>
        <w:tc>
          <w:tcPr>
            <w:tcW w:w="2835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Объём ООП по специальности и ее блоков в кредитах</w:t>
            </w:r>
          </w:p>
        </w:tc>
      </w:tr>
      <w:tr w:rsidR="0061203A" w:rsidRPr="00CD2D6D" w:rsidTr="00083789">
        <w:trPr>
          <w:trHeight w:val="1181"/>
        </w:trPr>
        <w:tc>
          <w:tcPr>
            <w:tcW w:w="2689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 xml:space="preserve">Блок </w:t>
            </w:r>
            <w:r w:rsidR="00C16B14" w:rsidRPr="00CD2D6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Pr="00CD2D6D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AA615F" w:rsidRPr="00CD2D6D" w:rsidRDefault="00AA615F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Дисциплины (модули)</w:t>
            </w:r>
          </w:p>
        </w:tc>
        <w:tc>
          <w:tcPr>
            <w:tcW w:w="4252" w:type="dxa"/>
          </w:tcPr>
          <w:p w:rsidR="0061203A" w:rsidRPr="00CD2D6D" w:rsidRDefault="0061203A" w:rsidP="004D7B2C">
            <w:pPr>
              <w:numPr>
                <w:ilvl w:val="0"/>
                <w:numId w:val="5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Гуманитарный, социальный и экономический цикл</w:t>
            </w:r>
          </w:p>
          <w:p w:rsidR="0061203A" w:rsidRPr="00CD2D6D" w:rsidRDefault="0061203A" w:rsidP="004D7B2C">
            <w:pPr>
              <w:numPr>
                <w:ilvl w:val="0"/>
                <w:numId w:val="5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 xml:space="preserve">Математический и естественнонаучный цикл </w:t>
            </w:r>
          </w:p>
          <w:p w:rsidR="00AA615F" w:rsidRPr="00CD2D6D" w:rsidRDefault="0061203A" w:rsidP="00AA615F">
            <w:pPr>
              <w:numPr>
                <w:ilvl w:val="0"/>
                <w:numId w:val="5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Профессиональный цикл</w:t>
            </w:r>
          </w:p>
          <w:p w:rsidR="00AA615F" w:rsidRPr="00CD2D6D" w:rsidRDefault="00AA615F" w:rsidP="00AA615F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Итого:</w:t>
            </w:r>
          </w:p>
        </w:tc>
        <w:tc>
          <w:tcPr>
            <w:tcW w:w="2835" w:type="dxa"/>
          </w:tcPr>
          <w:p w:rsidR="0061203A" w:rsidRPr="00CD2D6D" w:rsidRDefault="004F684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20-</w:t>
            </w:r>
            <w:r w:rsidR="00442BCA" w:rsidRPr="00CD2D6D">
              <w:rPr>
                <w:rFonts w:ascii="Times New Roman" w:hAnsi="Times New Roman"/>
                <w:sz w:val="22"/>
                <w:szCs w:val="22"/>
              </w:rPr>
              <w:t>30</w:t>
            </w:r>
          </w:p>
          <w:p w:rsidR="005749C4" w:rsidRPr="00CD2D6D" w:rsidRDefault="005749C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42BCA" w:rsidRPr="00CD2D6D" w:rsidRDefault="004F684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14-</w:t>
            </w:r>
            <w:r w:rsidR="005123FD" w:rsidRPr="00CD2D6D">
              <w:rPr>
                <w:rFonts w:ascii="Times New Roman" w:hAnsi="Times New Roman"/>
                <w:sz w:val="22"/>
                <w:szCs w:val="22"/>
              </w:rPr>
              <w:t>19</w:t>
            </w:r>
          </w:p>
          <w:p w:rsidR="005123FD" w:rsidRPr="00CD2D6D" w:rsidRDefault="005123FD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1203A" w:rsidRPr="00CD2D6D" w:rsidRDefault="004F684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180-</w:t>
            </w:r>
            <w:r w:rsidR="005123FD" w:rsidRPr="00CD2D6D">
              <w:rPr>
                <w:rFonts w:ascii="Times New Roman" w:hAnsi="Times New Roman"/>
                <w:sz w:val="22"/>
                <w:szCs w:val="22"/>
              </w:rPr>
              <w:t>220</w:t>
            </w:r>
          </w:p>
          <w:p w:rsidR="00AA615F" w:rsidRPr="00CD2D6D" w:rsidRDefault="004F684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214-</w:t>
            </w:r>
            <w:r w:rsidR="00AA615F" w:rsidRPr="00CD2D6D">
              <w:rPr>
                <w:rFonts w:ascii="Times New Roman" w:hAnsi="Times New Roman"/>
                <w:sz w:val="22"/>
                <w:szCs w:val="22"/>
              </w:rPr>
              <w:t>269</w:t>
            </w:r>
          </w:p>
        </w:tc>
      </w:tr>
      <w:tr w:rsidR="0061203A" w:rsidRPr="00CD2D6D" w:rsidTr="00083789">
        <w:tc>
          <w:tcPr>
            <w:tcW w:w="2689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 xml:space="preserve">Блок </w:t>
            </w:r>
            <w:r w:rsidR="00C16B14" w:rsidRPr="00CD2D6D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CD2D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Практика</w:t>
            </w:r>
          </w:p>
        </w:tc>
        <w:tc>
          <w:tcPr>
            <w:tcW w:w="2835" w:type="dxa"/>
          </w:tcPr>
          <w:p w:rsidR="0061203A" w:rsidRPr="00CD2D6D" w:rsidRDefault="004F6844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20-</w:t>
            </w:r>
            <w:r w:rsidR="00084290" w:rsidRPr="00CD2D6D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</w:tr>
      <w:tr w:rsidR="0061203A" w:rsidRPr="00CD2D6D" w:rsidTr="00083789">
        <w:tc>
          <w:tcPr>
            <w:tcW w:w="2689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 xml:space="preserve">Блок </w:t>
            </w:r>
            <w:r w:rsidR="00C16B14" w:rsidRPr="00CD2D6D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CD2D6D">
              <w:rPr>
                <w:rFonts w:ascii="Times New Roman" w:hAnsi="Times New Roman"/>
                <w:sz w:val="22"/>
                <w:szCs w:val="22"/>
              </w:rPr>
              <w:t xml:space="preserve">3 </w:t>
            </w:r>
          </w:p>
        </w:tc>
        <w:tc>
          <w:tcPr>
            <w:tcW w:w="4252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2835" w:type="dxa"/>
          </w:tcPr>
          <w:p w:rsidR="0061203A" w:rsidRPr="00CD2D6D" w:rsidRDefault="00084290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61203A" w:rsidRPr="00CD2D6D" w:rsidTr="00083789">
        <w:tc>
          <w:tcPr>
            <w:tcW w:w="6941" w:type="dxa"/>
            <w:gridSpan w:val="2"/>
          </w:tcPr>
          <w:p w:rsidR="0061203A" w:rsidRPr="00CD2D6D" w:rsidRDefault="0061203A" w:rsidP="004D7B2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Объём ООП по специальности</w:t>
            </w:r>
          </w:p>
        </w:tc>
        <w:tc>
          <w:tcPr>
            <w:tcW w:w="2835" w:type="dxa"/>
          </w:tcPr>
          <w:p w:rsidR="0061203A" w:rsidRPr="00CD2D6D" w:rsidRDefault="0061203A" w:rsidP="004D7B2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D6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</w:tr>
    </w:tbl>
    <w:p w:rsidR="00083789" w:rsidRPr="00CD2D6D" w:rsidRDefault="00083789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</w:p>
    <w:p w:rsidR="009353D9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lastRenderedPageBreak/>
        <w:tab/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Вуз разрабатывает </w:t>
      </w:r>
      <w:r w:rsidR="00E305E1" w:rsidRPr="00CD2D6D">
        <w:rPr>
          <w:rStyle w:val="afff1"/>
          <w:rFonts w:ascii="Times New Roman" w:hAnsi="Times New Roman"/>
          <w:b w:val="0"/>
          <w:i w:val="0"/>
          <w:color w:val="auto"/>
        </w:rPr>
        <w:t>ООП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по специаль</w:t>
      </w:r>
      <w:r w:rsidR="00E305E1" w:rsidRPr="00CD2D6D">
        <w:rPr>
          <w:rStyle w:val="afff1"/>
          <w:rFonts w:ascii="Times New Roman" w:hAnsi="Times New Roman"/>
          <w:b w:val="0"/>
          <w:i w:val="0"/>
          <w:color w:val="auto"/>
        </w:rPr>
        <w:t>ностям в с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>оответствии с требованиями государствен</w:t>
      </w:r>
      <w:r w:rsidR="00E305E1" w:rsidRPr="00CD2D6D">
        <w:rPr>
          <w:rStyle w:val="afff1"/>
          <w:rFonts w:ascii="Times New Roman" w:hAnsi="Times New Roman"/>
          <w:b w:val="0"/>
          <w:i w:val="0"/>
          <w:color w:val="auto"/>
        </w:rPr>
        <w:t>н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ого образовательного стандарта и </w:t>
      </w:r>
      <w:r w:rsidR="00E305E1" w:rsidRPr="00CD2D6D">
        <w:rPr>
          <w:rStyle w:val="afff1"/>
          <w:rFonts w:ascii="Times New Roman" w:hAnsi="Times New Roman"/>
          <w:b w:val="0"/>
          <w:i w:val="0"/>
          <w:color w:val="auto"/>
        </w:rPr>
        <w:t>несет ответственность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за дости</w:t>
      </w:r>
      <w:r w:rsidR="00E305E1" w:rsidRPr="00CD2D6D">
        <w:rPr>
          <w:rStyle w:val="afff1"/>
          <w:rFonts w:ascii="Times New Roman" w:hAnsi="Times New Roman"/>
          <w:b w:val="0"/>
          <w:i w:val="0"/>
          <w:color w:val="auto"/>
        </w:rPr>
        <w:t>ж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ение результатов обучения в соответствии с национальной рамкой квалификаций. </w:t>
      </w:r>
    </w:p>
    <w:p w:rsidR="00614324" w:rsidRPr="00CD2D6D" w:rsidRDefault="00E305E1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Н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абор 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д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>ис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ц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>иплин (модулей) и их трудоемкость, которые относятся к каждому блоку ОО</w:t>
      </w:r>
      <w:r w:rsidR="009353D9" w:rsidRPr="00CD2D6D">
        <w:rPr>
          <w:rStyle w:val="afff1"/>
          <w:rFonts w:ascii="Times New Roman" w:hAnsi="Times New Roman"/>
          <w:b w:val="0"/>
          <w:i w:val="0"/>
          <w:color w:val="auto"/>
        </w:rPr>
        <w:t>П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по специаль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н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>ости, вуз определяет самостоятельно в у</w:t>
      </w:r>
      <w:r w:rsidR="009353D9" w:rsidRPr="00CD2D6D">
        <w:rPr>
          <w:rStyle w:val="afff1"/>
          <w:rFonts w:ascii="Times New Roman" w:hAnsi="Times New Roman"/>
          <w:b w:val="0"/>
          <w:i w:val="0"/>
          <w:color w:val="auto"/>
        </w:rPr>
        <w:t>становленном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для блока объеме, с 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учетом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требований к результатам ее освоени</w:t>
      </w:r>
      <w:r w:rsidR="009353D9" w:rsidRPr="00CD2D6D">
        <w:rPr>
          <w:rStyle w:val="afff1"/>
          <w:rFonts w:ascii="Times New Roman" w:hAnsi="Times New Roman"/>
          <w:b w:val="0"/>
          <w:i w:val="0"/>
          <w:color w:val="auto"/>
        </w:rPr>
        <w:t>я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в виде совокупности результатов обучения, предусмотре</w:t>
      </w:r>
      <w:r w:rsidR="009353D9" w:rsidRPr="00CD2D6D">
        <w:rPr>
          <w:rStyle w:val="afff1"/>
          <w:rFonts w:ascii="Times New Roman" w:hAnsi="Times New Roman"/>
          <w:b w:val="0"/>
          <w:i w:val="0"/>
          <w:color w:val="auto"/>
        </w:rPr>
        <w:t>н</w:t>
      </w:r>
      <w:r w:rsidR="00614324" w:rsidRPr="00CD2D6D">
        <w:rPr>
          <w:rStyle w:val="afff1"/>
          <w:rFonts w:ascii="Times New Roman" w:hAnsi="Times New Roman"/>
          <w:b w:val="0"/>
          <w:i w:val="0"/>
          <w:color w:val="auto"/>
        </w:rPr>
        <w:t>ных национальной рамкой квалификаций</w:t>
      </w:r>
      <w:r w:rsidR="009353D9" w:rsidRPr="00CD2D6D">
        <w:rPr>
          <w:rStyle w:val="afff1"/>
          <w:rFonts w:ascii="Times New Roman" w:hAnsi="Times New Roman"/>
          <w:b w:val="0"/>
          <w:i w:val="0"/>
          <w:color w:val="auto"/>
        </w:rPr>
        <w:t>.</w:t>
      </w:r>
    </w:p>
    <w:p w:rsidR="00D52F8E" w:rsidRPr="00CD2D6D" w:rsidRDefault="00180EBF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i w:val="0"/>
          <w:color w:val="auto"/>
        </w:rPr>
      </w:pPr>
      <w:r w:rsidRPr="00CD2D6D">
        <w:rPr>
          <w:rStyle w:val="afff1"/>
          <w:rFonts w:ascii="Times New Roman" w:hAnsi="Times New Roman"/>
          <w:i w:val="0"/>
          <w:color w:val="auto"/>
        </w:rPr>
        <w:t xml:space="preserve">               </w:t>
      </w:r>
      <w:r w:rsidR="0027547B" w:rsidRPr="00CD2D6D">
        <w:rPr>
          <w:rStyle w:val="afff1"/>
          <w:rFonts w:ascii="Times New Roman" w:hAnsi="Times New Roman"/>
          <w:i w:val="0"/>
          <w:color w:val="auto"/>
        </w:rPr>
        <w:t>5.2.1. ООП по специальности должна обеспечивать реализацию:</w:t>
      </w:r>
    </w:p>
    <w:p w:rsidR="00A37107" w:rsidRPr="00CD2D6D" w:rsidRDefault="0027547B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  <w:highlight w:val="yellow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    -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</w:t>
      </w:r>
      <w:r w:rsidR="00472AEB" w:rsidRPr="00CD2D6D">
        <w:rPr>
          <w:rStyle w:val="afff1"/>
          <w:rFonts w:ascii="Times New Roman" w:hAnsi="Times New Roman"/>
          <w:b w:val="0"/>
          <w:i w:val="0"/>
          <w:color w:val="auto"/>
        </w:rPr>
        <w:t>я и науки Кыргызской Республики;</w:t>
      </w:r>
    </w:p>
    <w:p w:rsidR="00AA5897" w:rsidRPr="00CD2D6D" w:rsidRDefault="00AA5897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    - дисциплин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по физической культуре и спорту,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в 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объеме не менее 3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>60 часов, которые являются об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>язательными для освоения, но не переводятся в кредиты и не включают</w:t>
      </w:r>
      <w:r w:rsidR="00472AEB" w:rsidRPr="00CD2D6D">
        <w:rPr>
          <w:rStyle w:val="afff1"/>
          <w:rFonts w:ascii="Times New Roman" w:hAnsi="Times New Roman"/>
          <w:b w:val="0"/>
          <w:i w:val="0"/>
          <w:color w:val="auto"/>
        </w:rPr>
        <w:t>ся в объем ООП по специальности;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</w:t>
      </w:r>
    </w:p>
    <w:p w:rsidR="0027547B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>5.2.2. Блок 2 «Практика» включает учебную практику (ознакомитель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ная) </w:t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>технологическая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>, научно-исследовательск</w:t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>ая</w:t>
      </w:r>
      <w:r w:rsidR="0027547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работа) и</w:t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производственную </w:t>
      </w:r>
      <w:r w:rsidR="00D06453" w:rsidRPr="00CD2D6D">
        <w:rPr>
          <w:rStyle w:val="afff1"/>
          <w:rFonts w:ascii="Times New Roman" w:hAnsi="Times New Roman"/>
          <w:b w:val="0"/>
          <w:i w:val="0"/>
          <w:color w:val="auto"/>
        </w:rPr>
        <w:t>(проектная</w:t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>, эксплуатационная, педагогическая, научно-исследовательская работа) практику.</w:t>
      </w:r>
    </w:p>
    <w:p w:rsidR="00AA5897" w:rsidRPr="00CD2D6D" w:rsidRDefault="00AA5897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AA5897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</w:r>
      <w:r w:rsidR="00180EBF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</w:t>
      </w:r>
      <w:r w:rsidR="00AA5897" w:rsidRPr="00CD2D6D">
        <w:rPr>
          <w:rStyle w:val="afff1"/>
          <w:rFonts w:ascii="Times New Roman" w:hAnsi="Times New Roman"/>
          <w:b w:val="0"/>
          <w:i w:val="0"/>
          <w:color w:val="auto"/>
        </w:rPr>
        <w:t>5.2.3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>.</w:t>
      </w:r>
      <w:r w:rsidR="00AD19E4" w:rsidRPr="00CD2D6D">
        <w:rPr>
          <w:rStyle w:val="afff1"/>
          <w:rFonts w:ascii="Times New Roman" w:hAnsi="Times New Roman"/>
          <w:i w:val="0"/>
          <w:color w:val="auto"/>
        </w:rPr>
        <w:t xml:space="preserve"> 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</w:t>
      </w:r>
      <w:r w:rsidR="00D06453" w:rsidRPr="00CD2D6D">
        <w:rPr>
          <w:rStyle w:val="afff1"/>
          <w:rFonts w:ascii="Times New Roman" w:hAnsi="Times New Roman"/>
          <w:b w:val="0"/>
          <w:i w:val="0"/>
          <w:color w:val="auto"/>
        </w:rPr>
        <w:t>(если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вуз включил выпускную квалификационную работу в состав итоговой государственной аттестации).</w:t>
      </w:r>
      <w:r w:rsidR="00472AEB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</w:t>
      </w:r>
    </w:p>
    <w:p w:rsidR="00AD19E4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</w:r>
      <w:r w:rsidR="00180EBF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>5.2.4.</w:t>
      </w:r>
      <w:r w:rsidR="00AD19E4" w:rsidRPr="00CD2D6D">
        <w:rPr>
          <w:rStyle w:val="afff1"/>
          <w:rFonts w:ascii="Times New Roman" w:hAnsi="Times New Roman"/>
          <w:i w:val="0"/>
          <w:color w:val="auto"/>
        </w:rPr>
        <w:t xml:space="preserve"> </w:t>
      </w:r>
      <w:r w:rsidR="00815698" w:rsidRPr="00CD2D6D">
        <w:rPr>
          <w:rStyle w:val="afff1"/>
          <w:rFonts w:ascii="Times New Roman" w:hAnsi="Times New Roman"/>
          <w:i w:val="0"/>
          <w:color w:val="auto"/>
        </w:rPr>
        <w:t xml:space="preserve"> 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>В рамках ООП по специальности выделяется обязательная и элективная часть.</w:t>
      </w:r>
    </w:p>
    <w:p w:rsidR="00AD19E4" w:rsidRPr="00CD2D6D" w:rsidRDefault="00AD19E4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 </w:t>
      </w:r>
    </w:p>
    <w:p w:rsidR="00AD19E4" w:rsidRPr="00CD2D6D" w:rsidRDefault="00180EBF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</w:t>
      </w:r>
      <w:r w:rsidR="00AD19E4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Объём обязательной части, без учета объёма государственной аттестации, должен составлять не более 50 процентов общего объёма ООП по специальности.  </w:t>
      </w:r>
    </w:p>
    <w:p w:rsidR="00AD19E4" w:rsidRPr="00CD2D6D" w:rsidRDefault="00AD19E4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</w:r>
      <w:r w:rsidR="00180EBF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</w:t>
      </w:r>
      <w:r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В элективной части ООП по специальности студенты могут выбрать дисциплины по соответствующей специальности, </w:t>
      </w:r>
      <w:r w:rsidR="00881909" w:rsidRPr="00CD2D6D">
        <w:rPr>
          <w:rStyle w:val="afff1"/>
          <w:rFonts w:ascii="Times New Roman" w:hAnsi="Times New Roman"/>
          <w:b w:val="0"/>
          <w:i w:val="0"/>
          <w:color w:val="auto"/>
        </w:rPr>
        <w:t>также допускается выбор дисциплин из ООП других специальностей.</w:t>
      </w:r>
    </w:p>
    <w:p w:rsidR="00AA5897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  <w:r w:rsidRPr="00CD2D6D">
        <w:rPr>
          <w:rStyle w:val="afff1"/>
          <w:rFonts w:ascii="Times New Roman" w:hAnsi="Times New Roman"/>
          <w:b w:val="0"/>
          <w:i w:val="0"/>
          <w:color w:val="auto"/>
        </w:rPr>
        <w:tab/>
      </w:r>
      <w:r w:rsidR="00180EBF" w:rsidRPr="00CD2D6D">
        <w:rPr>
          <w:rStyle w:val="afff1"/>
          <w:rFonts w:ascii="Times New Roman" w:hAnsi="Times New Roman"/>
          <w:b w:val="0"/>
          <w:i w:val="0"/>
          <w:color w:val="auto"/>
        </w:rPr>
        <w:t xml:space="preserve">      </w:t>
      </w:r>
      <w:r w:rsidR="00881909" w:rsidRPr="00CD2D6D">
        <w:rPr>
          <w:rStyle w:val="afff1"/>
          <w:rFonts w:ascii="Times New Roman" w:hAnsi="Times New Roman"/>
          <w:b w:val="0"/>
          <w:i w:val="0"/>
          <w:color w:val="auto"/>
        </w:rPr>
        <w:t>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632782" w:rsidRPr="00CD2D6D" w:rsidRDefault="00632782" w:rsidP="004D7B2C">
      <w:pPr>
        <w:tabs>
          <w:tab w:val="left" w:pos="0"/>
        </w:tabs>
        <w:jc w:val="both"/>
        <w:rPr>
          <w:rStyle w:val="afff1"/>
          <w:rFonts w:ascii="Times New Roman" w:hAnsi="Times New Roman"/>
          <w:b w:val="0"/>
          <w:i w:val="0"/>
          <w:color w:val="auto"/>
        </w:rPr>
      </w:pP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             </w:t>
      </w:r>
      <w:r w:rsidR="00B72D5C" w:rsidRPr="00CD2D6D">
        <w:rPr>
          <w:rFonts w:ascii="Times New Roman" w:hAnsi="Times New Roman"/>
          <w:b/>
        </w:rPr>
        <w:t>5.3.</w:t>
      </w:r>
      <w:r w:rsidR="00D06453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  <w:b/>
        </w:rPr>
        <w:t>Требования к условиям реализации ООП по специальности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  <w:b/>
          <w:bCs/>
          <w:iCs/>
        </w:rPr>
      </w:pPr>
      <w:bookmarkStart w:id="35" w:name="sub_1717"/>
      <w:bookmarkEnd w:id="34"/>
      <w:r w:rsidRPr="00CD2D6D">
        <w:rPr>
          <w:rFonts w:ascii="Times New Roman" w:hAnsi="Times New Roman"/>
          <w:b/>
        </w:rPr>
        <w:t xml:space="preserve">        </w:t>
      </w:r>
      <w:r w:rsidR="00B72D5C" w:rsidRPr="00CD2D6D">
        <w:rPr>
          <w:rFonts w:ascii="Times New Roman" w:hAnsi="Times New Roman"/>
          <w:b/>
        </w:rPr>
        <w:t>5.3.1.</w:t>
      </w:r>
      <w:r w:rsidR="00D06453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  <w:b/>
        </w:rPr>
        <w:t xml:space="preserve">Кадровое обеспечение учебного процесса. </w:t>
      </w:r>
    </w:p>
    <w:p w:rsidR="001B5EB4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Реализация ООП подготовки специалиста должна обеспечиваться педагогическими кадрами, имеющими</w:t>
      </w:r>
      <w:r w:rsidR="00881909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</w:t>
      </w:r>
      <w:bookmarkEnd w:id="35"/>
      <w:r w:rsidR="00881909" w:rsidRPr="00CD2D6D">
        <w:rPr>
          <w:rFonts w:ascii="Times New Roman" w:hAnsi="Times New Roman"/>
        </w:rPr>
        <w:t>, причем доля дисциплин</w:t>
      </w:r>
      <w:r w:rsidR="00B72D5C" w:rsidRPr="00CD2D6D">
        <w:rPr>
          <w:rFonts w:ascii="Times New Roman" w:hAnsi="Times New Roman"/>
        </w:rPr>
        <w:t xml:space="preserve">, </w:t>
      </w:r>
      <w:r w:rsidR="00881909" w:rsidRPr="00CD2D6D">
        <w:rPr>
          <w:rFonts w:ascii="Times New Roman" w:hAnsi="Times New Roman"/>
        </w:rPr>
        <w:t xml:space="preserve">лекции по которым читаются </w:t>
      </w:r>
      <w:r w:rsidR="00D06453" w:rsidRPr="00CD2D6D">
        <w:rPr>
          <w:rFonts w:ascii="Times New Roman" w:hAnsi="Times New Roman"/>
        </w:rPr>
        <w:t>преподавателями,</w:t>
      </w:r>
      <w:r w:rsidR="00881909" w:rsidRPr="00CD2D6D">
        <w:rPr>
          <w:rFonts w:ascii="Times New Roman" w:hAnsi="Times New Roman"/>
        </w:rPr>
        <w:t xml:space="preserve"> имеющими</w:t>
      </w:r>
      <w:r w:rsidR="00A7508E" w:rsidRPr="00CD2D6D">
        <w:rPr>
          <w:rFonts w:ascii="Times New Roman" w:hAnsi="Times New Roman"/>
        </w:rPr>
        <w:t xml:space="preserve"> ученые степени кандидата или доктора наук должна составлять</w:t>
      </w:r>
      <w:r w:rsidR="0049494B" w:rsidRPr="00CD2D6D">
        <w:rPr>
          <w:rFonts w:ascii="Times New Roman" w:hAnsi="Times New Roman"/>
        </w:rPr>
        <w:t xml:space="preserve"> не менее</w:t>
      </w:r>
      <w:r w:rsidR="00A7508E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35</w:t>
      </w:r>
      <w:r w:rsidR="00036EE7"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>процентов</w:t>
      </w:r>
      <w:r w:rsidR="00A7508E" w:rsidRPr="00CD2D6D">
        <w:rPr>
          <w:rFonts w:ascii="Times New Roman" w:hAnsi="Times New Roman"/>
        </w:rPr>
        <w:t xml:space="preserve"> общего количество дисциплин</w:t>
      </w:r>
      <w:r w:rsidR="001B5EB4" w:rsidRPr="00CD2D6D">
        <w:rPr>
          <w:rFonts w:ascii="Times New Roman" w:hAnsi="Times New Roman"/>
        </w:rPr>
        <w:t xml:space="preserve">. </w:t>
      </w:r>
    </w:p>
    <w:p w:rsidR="00B72D5C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>К образовательному пр</w:t>
      </w:r>
      <w:r w:rsidR="009706CF" w:rsidRPr="00CD2D6D">
        <w:rPr>
          <w:rFonts w:ascii="Times New Roman" w:hAnsi="Times New Roman"/>
        </w:rPr>
        <w:t>оцессу может быть привлечено до</w:t>
      </w:r>
      <w:r w:rsidR="00542F10" w:rsidRPr="00CD2D6D">
        <w:rPr>
          <w:rFonts w:ascii="Times New Roman" w:hAnsi="Times New Roman"/>
          <w:b/>
        </w:rPr>
        <w:t xml:space="preserve"> </w:t>
      </w:r>
      <w:r w:rsidR="00542F10" w:rsidRPr="00CD2D6D">
        <w:rPr>
          <w:rFonts w:ascii="Times New Roman" w:hAnsi="Times New Roman"/>
        </w:rPr>
        <w:t>10</w:t>
      </w:r>
      <w:r w:rsidR="00B72D5C" w:rsidRPr="00CD2D6D">
        <w:rPr>
          <w:rFonts w:ascii="Times New Roman" w:hAnsi="Times New Roman"/>
        </w:rPr>
        <w:t xml:space="preserve"> процентов преподавателей из числа действующих руководителей и работников профильных организаций, предприятий и учреждений.</w:t>
      </w:r>
    </w:p>
    <w:p w:rsidR="009F4631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 xml:space="preserve">Общее руководство содержанием теоретической и практической подготовки по </w:t>
      </w:r>
      <w:r w:rsidR="00B72D5C" w:rsidRPr="00CD2D6D">
        <w:rPr>
          <w:rFonts w:ascii="Times New Roman" w:hAnsi="Times New Roman"/>
        </w:rPr>
        <w:lastRenderedPageBreak/>
        <w:t>специализации должно осуществляться штатным научно-педагогическим работником вуза, имеющим ученую степень доктора или кандидата наук и (или) ученое звание профессора или доцента, стаж работы в образовательных учреждениях высшего профессионального образования не менее трех лет.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деятельности.</w:t>
      </w:r>
      <w:r w:rsidR="001B5EB4" w:rsidRPr="00CD2D6D">
        <w:rPr>
          <w:rFonts w:ascii="Times New Roman" w:hAnsi="Times New Roman"/>
        </w:rPr>
        <w:t xml:space="preserve"> 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    </w:t>
      </w:r>
      <w:r w:rsidR="009F4631" w:rsidRPr="00CD2D6D">
        <w:rPr>
          <w:rFonts w:ascii="Times New Roman" w:hAnsi="Times New Roman"/>
          <w:b/>
        </w:rPr>
        <w:t>5.3.2. Учебно-методическое и информационное обеспечение учебного процесса</w:t>
      </w:r>
    </w:p>
    <w:p w:rsidR="00B72D5C" w:rsidRPr="00CD2D6D" w:rsidRDefault="00B72D5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36" w:name="sub_1718"/>
      <w:r w:rsidRPr="00CD2D6D">
        <w:rPr>
          <w:rFonts w:ascii="Times New Roman" w:hAnsi="Times New Roman"/>
        </w:rPr>
        <w:t>Реализация ООП подготовки специалиста должна обеспечиваться учебно-методической документацией и материалами по всем учебным курсам, дисциплинам (модулям) ООП. Содержание каждой из таких учебных дисциплин (модулей) должно быть представлено в сети Интернет или локальной сети образовательного учреждения с выполнением установленных требований по защите информации.</w:t>
      </w:r>
    </w:p>
    <w:bookmarkEnd w:id="36"/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Внеаудиторная работа обучающихся должна сопровождаться методическим обеспечением и обоснованием времени, затрачиваемого на ее выполнение.</w:t>
      </w:r>
    </w:p>
    <w:p w:rsidR="00B72D5C" w:rsidRPr="00CD2D6D" w:rsidRDefault="00B72D5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37" w:name="_Hlk39447094"/>
      <w:r w:rsidRPr="00CD2D6D">
        <w:rPr>
          <w:rFonts w:ascii="Times New Roman" w:hAnsi="Times New Roman"/>
        </w:rPr>
        <w:t>Каждый обучающийся должен быть обеспечен доступом к электронно-библиотечной системе, содержащей издания по основным изучаемым дисциплинам и сформированной на основании прямых договоров с правообладателями учебной и учебно-методической литературы. 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обучающихся.</w:t>
      </w:r>
    </w:p>
    <w:bookmarkEnd w:id="37"/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</w:t>
      </w:r>
      <w:r w:rsidR="00B72D5C" w:rsidRPr="00CD2D6D">
        <w:rPr>
          <w:rFonts w:ascii="Times New Roman" w:hAnsi="Times New Roman"/>
        </w:rPr>
        <w:t>Библиотечный фонд должен быть укомплектован печатными и (или)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- за последние пять лет), из расчета не менее 0,5 экземпляров таких изданий на одного студента.</w:t>
      </w: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 xml:space="preserve">Электронно-библиотечная система должна обеспечивать возможность </w:t>
      </w:r>
      <w:r w:rsidR="00632782" w:rsidRPr="00CD2D6D">
        <w:rPr>
          <w:rFonts w:ascii="Times New Roman" w:hAnsi="Times New Roman"/>
        </w:rPr>
        <w:t>индивидуального доступа,</w:t>
      </w:r>
      <w:r w:rsidR="00B72D5C" w:rsidRPr="00CD2D6D">
        <w:rPr>
          <w:rFonts w:ascii="Times New Roman" w:hAnsi="Times New Roman"/>
        </w:rPr>
        <w:t xml:space="preserve"> для каждого обучающегося из любой точки, в которой имеется доступ к сети Интернет.</w:t>
      </w:r>
    </w:p>
    <w:p w:rsidR="00180EBF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 xml:space="preserve">Каждому обучающемуся должен быть обеспечен доступ к комплектам библиотечного фонда, состоящего не менее чем из пяти наименований отечественных и не менее четырех наименований зарубежных журналов. </w:t>
      </w:r>
    </w:p>
    <w:p w:rsidR="00632782" w:rsidRPr="00CD2D6D" w:rsidRDefault="00B72D5C" w:rsidP="00632782">
      <w:pPr>
        <w:pStyle w:val="afff6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Ветеринария                                         </w:t>
      </w:r>
      <w:r w:rsidR="0049494B" w:rsidRPr="00CD2D6D">
        <w:rPr>
          <w:rFonts w:ascii="Times New Roman" w:hAnsi="Times New Roman"/>
          <w:sz w:val="24"/>
          <w:szCs w:val="24"/>
        </w:rPr>
        <w:t xml:space="preserve"> </w:t>
      </w:r>
    </w:p>
    <w:p w:rsidR="00B72D5C" w:rsidRPr="00CD2D6D" w:rsidRDefault="00B72D5C" w:rsidP="00632782">
      <w:pPr>
        <w:pStyle w:val="afff6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Эпидемиология и инфекционные болезни</w:t>
      </w:r>
    </w:p>
    <w:p w:rsidR="00632782" w:rsidRPr="00CD2D6D" w:rsidRDefault="00B72D5C" w:rsidP="00632782">
      <w:pPr>
        <w:pStyle w:val="afff6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Ветеринарная медицина                       </w:t>
      </w:r>
    </w:p>
    <w:p w:rsidR="00B72D5C" w:rsidRPr="00CD2D6D" w:rsidRDefault="00B72D5C" w:rsidP="00632782">
      <w:pPr>
        <w:pStyle w:val="afff6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Антибиотики и химиотерапия</w:t>
      </w:r>
    </w:p>
    <w:p w:rsidR="00B72D5C" w:rsidRPr="00CD2D6D" w:rsidRDefault="00B72D5C" w:rsidP="00632782">
      <w:pPr>
        <w:pStyle w:val="afff6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Бюллетень экспериментальной биологии и медицины</w:t>
      </w:r>
    </w:p>
    <w:p w:rsidR="00180EBF" w:rsidRPr="00CD2D6D" w:rsidRDefault="00180EBF" w:rsidP="004D7B2C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              </w:t>
      </w:r>
      <w:r w:rsidR="00B72D5C" w:rsidRPr="00CD2D6D">
        <w:rPr>
          <w:rFonts w:ascii="Times New Roman" w:hAnsi="Times New Roman"/>
          <w:b/>
        </w:rPr>
        <w:t>5.3.3.</w:t>
      </w:r>
      <w:r w:rsidR="00B30E33" w:rsidRPr="00CD2D6D">
        <w:rPr>
          <w:rFonts w:ascii="Times New Roman" w:hAnsi="Times New Roman"/>
          <w:b/>
        </w:rPr>
        <w:t xml:space="preserve"> </w:t>
      </w:r>
      <w:r w:rsidR="00B72D5C" w:rsidRPr="00CD2D6D">
        <w:rPr>
          <w:rFonts w:ascii="Times New Roman" w:hAnsi="Times New Roman"/>
          <w:b/>
        </w:rPr>
        <w:t>Материально – техническое обеспечение учебного процесса</w:t>
      </w:r>
      <w:r w:rsidR="00161EC7" w:rsidRPr="00CD2D6D">
        <w:rPr>
          <w:rFonts w:ascii="Times New Roman" w:hAnsi="Times New Roman"/>
          <w:b/>
        </w:rPr>
        <w:t xml:space="preserve"> </w:t>
      </w:r>
    </w:p>
    <w:p w:rsidR="00B72D5C" w:rsidRPr="00CD2D6D" w:rsidRDefault="005737E3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38" w:name="sub_1720"/>
      <w:r w:rsidRPr="00CD2D6D">
        <w:rPr>
          <w:rFonts w:ascii="Times New Roman" w:hAnsi="Times New Roman"/>
        </w:rPr>
        <w:t xml:space="preserve">     </w:t>
      </w:r>
      <w:r w:rsidR="00B72D5C" w:rsidRPr="00CD2D6D">
        <w:rPr>
          <w:rFonts w:ascii="Times New Roman" w:hAnsi="Times New Roman"/>
        </w:rPr>
        <w:t>Высшее учебное заведение, реализующее ООП подготовки специалиста,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</w:t>
      </w:r>
    </w:p>
    <w:bookmarkEnd w:id="38"/>
    <w:p w:rsidR="00B355D6" w:rsidRPr="00CD2D6D" w:rsidRDefault="001C574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</w:t>
      </w:r>
      <w:r w:rsidR="005737E3" w:rsidRPr="00CD2D6D">
        <w:rPr>
          <w:rFonts w:ascii="Times New Roman" w:hAnsi="Times New Roman"/>
        </w:rPr>
        <w:t>1)</w:t>
      </w:r>
      <w:r w:rsidRPr="00CD2D6D">
        <w:rPr>
          <w:rFonts w:ascii="Times New Roman" w:hAnsi="Times New Roman"/>
        </w:rPr>
        <w:t xml:space="preserve"> </w:t>
      </w:r>
      <w:r w:rsidR="00B72D5C" w:rsidRPr="00CD2D6D">
        <w:rPr>
          <w:rFonts w:ascii="Times New Roman" w:hAnsi="Times New Roman"/>
        </w:rPr>
        <w:t xml:space="preserve">Минимально необходимый для реализации ООП подготовки специалиста перечень материально-технического обеспечения включает в себя учебные лаборатории, специально оборудованные кабинеты и стенды кафедр, осуществляющих подготовку по гуманитарному, социальному и экономическому, обще профессиональному ветеринарно-биологическому и профессиональному циклам дисциплин, </w:t>
      </w:r>
      <w:r w:rsidR="0049494B" w:rsidRPr="00CD2D6D">
        <w:rPr>
          <w:rFonts w:ascii="Times New Roman" w:hAnsi="Times New Roman"/>
        </w:rPr>
        <w:t xml:space="preserve">специализированные </w:t>
      </w:r>
      <w:r w:rsidR="00B72D5C" w:rsidRPr="00CD2D6D">
        <w:rPr>
          <w:rFonts w:ascii="Times New Roman" w:hAnsi="Times New Roman"/>
        </w:rPr>
        <w:t xml:space="preserve">учебные лаборатории и компьютерные классы выпускающих кафедр, осуществляющих подготовку специалистов по соответствующим специализациям (анатомический и патологоанатомический секционные залы, учебную аптеку, </w:t>
      </w:r>
      <w:r w:rsidR="00161EC7" w:rsidRPr="00CD2D6D">
        <w:rPr>
          <w:rFonts w:ascii="Times New Roman" w:hAnsi="Times New Roman"/>
        </w:rPr>
        <w:t>био</w:t>
      </w:r>
      <w:r w:rsidR="00B72D5C" w:rsidRPr="00CD2D6D">
        <w:rPr>
          <w:rFonts w:ascii="Times New Roman" w:hAnsi="Times New Roman"/>
        </w:rPr>
        <w:t>химическую, микробиологическую, вирусологич</w:t>
      </w:r>
      <w:r w:rsidR="00161EC7" w:rsidRPr="00CD2D6D">
        <w:rPr>
          <w:rFonts w:ascii="Times New Roman" w:hAnsi="Times New Roman"/>
        </w:rPr>
        <w:t>ескую, патолого-морфологическую</w:t>
      </w:r>
      <w:r w:rsidR="00B72D5C" w:rsidRPr="00CD2D6D">
        <w:rPr>
          <w:rFonts w:ascii="Times New Roman" w:hAnsi="Times New Roman"/>
        </w:rPr>
        <w:t xml:space="preserve"> и ветеринарно-</w:t>
      </w:r>
      <w:r w:rsidR="00B72D5C" w:rsidRPr="00CD2D6D">
        <w:rPr>
          <w:rFonts w:ascii="Times New Roman" w:hAnsi="Times New Roman"/>
        </w:rPr>
        <w:lastRenderedPageBreak/>
        <w:t>санитарную лаборатории</w:t>
      </w:r>
      <w:r w:rsidR="00161EC7" w:rsidRPr="00CD2D6D">
        <w:rPr>
          <w:rFonts w:ascii="Times New Roman" w:hAnsi="Times New Roman"/>
        </w:rPr>
        <w:t xml:space="preserve"> для молекулярно-биологических исследований (ПЦР, ИФА)</w:t>
      </w:r>
      <w:r w:rsidR="00B72D5C" w:rsidRPr="00CD2D6D">
        <w:rPr>
          <w:rFonts w:ascii="Times New Roman" w:hAnsi="Times New Roman"/>
        </w:rPr>
        <w:t>, специально оборудованные аудитории для проведения занятий по</w:t>
      </w:r>
      <w:r w:rsidR="00161EC7" w:rsidRPr="00CD2D6D">
        <w:rPr>
          <w:rFonts w:ascii="Times New Roman" w:hAnsi="Times New Roman"/>
        </w:rPr>
        <w:t xml:space="preserve"> дисциплинам профилирующего  цикла,</w:t>
      </w:r>
      <w:r w:rsidR="00B72D5C" w:rsidRPr="00CD2D6D">
        <w:rPr>
          <w:rFonts w:ascii="Times New Roman" w:hAnsi="Times New Roman"/>
        </w:rPr>
        <w:t xml:space="preserve"> </w:t>
      </w:r>
      <w:r w:rsidR="00161EC7" w:rsidRPr="00CD2D6D">
        <w:rPr>
          <w:rFonts w:ascii="Times New Roman" w:hAnsi="Times New Roman"/>
        </w:rPr>
        <w:t>ветеринарную</w:t>
      </w:r>
      <w:r w:rsidR="00B72D5C" w:rsidRPr="00CD2D6D">
        <w:rPr>
          <w:rFonts w:ascii="Times New Roman" w:hAnsi="Times New Roman"/>
        </w:rPr>
        <w:t xml:space="preserve"> клинику, пункт искусственного осеменения сельскохозяйственных животных, операционный зал, специализированные музеи, компьютерные классы, виварий, научно-производственные филиалы кафедр, базовые хозяйства, </w:t>
      </w:r>
      <w:proofErr w:type="spellStart"/>
      <w:r w:rsidR="00B72D5C" w:rsidRPr="00CD2D6D">
        <w:rPr>
          <w:rFonts w:ascii="Times New Roman" w:hAnsi="Times New Roman"/>
        </w:rPr>
        <w:t>физио</w:t>
      </w:r>
      <w:proofErr w:type="spellEnd"/>
      <w:r w:rsidR="00B72D5C" w:rsidRPr="00CD2D6D">
        <w:rPr>
          <w:rFonts w:ascii="Times New Roman" w:hAnsi="Times New Roman"/>
        </w:rPr>
        <w:t>- процедурный кабинет, диагностический манеж</w:t>
      </w:r>
      <w:r w:rsidR="00161EC7" w:rsidRPr="00CD2D6D">
        <w:rPr>
          <w:rFonts w:ascii="Times New Roman" w:hAnsi="Times New Roman"/>
        </w:rPr>
        <w:t xml:space="preserve"> с </w:t>
      </w:r>
      <w:r w:rsidR="005E309B" w:rsidRPr="00CD2D6D">
        <w:rPr>
          <w:rFonts w:ascii="Times New Roman" w:hAnsi="Times New Roman"/>
        </w:rPr>
        <w:t xml:space="preserve">УЗИ и </w:t>
      </w:r>
      <w:r w:rsidR="00161EC7" w:rsidRPr="00CD2D6D">
        <w:rPr>
          <w:rFonts w:ascii="Times New Roman" w:hAnsi="Times New Roman"/>
        </w:rPr>
        <w:t>рентген</w:t>
      </w:r>
      <w:r w:rsidR="005E309B" w:rsidRPr="00CD2D6D">
        <w:rPr>
          <w:rFonts w:ascii="Times New Roman" w:hAnsi="Times New Roman"/>
        </w:rPr>
        <w:t xml:space="preserve"> аппаратурой</w:t>
      </w:r>
      <w:r w:rsidR="00B72D5C" w:rsidRPr="00CD2D6D">
        <w:rPr>
          <w:rFonts w:ascii="Times New Roman" w:hAnsi="Times New Roman"/>
        </w:rPr>
        <w:t>, наборы ветеринарного инструментария, наглядные средства, теле- и видеос</w:t>
      </w:r>
      <w:r w:rsidR="006A2912" w:rsidRPr="00CD2D6D">
        <w:rPr>
          <w:rFonts w:ascii="Times New Roman" w:hAnsi="Times New Roman"/>
        </w:rPr>
        <w:t>истемы, кафедральные библиотеки</w:t>
      </w:r>
      <w:r w:rsidR="00B72D5C" w:rsidRPr="00CD2D6D">
        <w:rPr>
          <w:rFonts w:ascii="Times New Roman" w:hAnsi="Times New Roman"/>
        </w:rPr>
        <w:t>.</w:t>
      </w:r>
      <w:r w:rsidR="00D16F6A" w:rsidRPr="00CD2D6D">
        <w:rPr>
          <w:rFonts w:ascii="Times New Roman" w:hAnsi="Times New Roman"/>
        </w:rPr>
        <w:t xml:space="preserve"> </w:t>
      </w:r>
      <w:r w:rsidR="00B355D6" w:rsidRPr="00CD2D6D">
        <w:rPr>
          <w:rFonts w:ascii="Times New Roman" w:hAnsi="Times New Roman"/>
        </w:rPr>
        <w:t xml:space="preserve">                                                                                           </w:t>
      </w:r>
    </w:p>
    <w:p w:rsidR="00B72D5C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D83F22" w:rsidRPr="00CD2D6D">
        <w:rPr>
          <w:rFonts w:ascii="Times New Roman" w:hAnsi="Times New Roman"/>
        </w:rPr>
        <w:t>Д</w:t>
      </w:r>
      <w:r w:rsidR="00B355D6" w:rsidRPr="00CD2D6D">
        <w:rPr>
          <w:rFonts w:ascii="Times New Roman" w:hAnsi="Times New Roman"/>
        </w:rPr>
        <w:t xml:space="preserve">ля обеспечения обучения студентов по учебным дисциплинам цикла МЕН должны иметь специальный перечень реактивов и специальные лаборатории, укомплектованные с научными </w:t>
      </w:r>
      <w:r w:rsidR="00D83F22" w:rsidRPr="00CD2D6D">
        <w:rPr>
          <w:rFonts w:ascii="Times New Roman" w:hAnsi="Times New Roman"/>
        </w:rPr>
        <w:t xml:space="preserve">оборудованиями </w:t>
      </w:r>
      <w:r w:rsidR="00B355D6" w:rsidRPr="00CD2D6D">
        <w:rPr>
          <w:rFonts w:ascii="Times New Roman" w:hAnsi="Times New Roman"/>
        </w:rPr>
        <w:t>по проведению химического анализа, б</w:t>
      </w:r>
      <w:r w:rsidR="00D83F22" w:rsidRPr="00CD2D6D">
        <w:rPr>
          <w:rFonts w:ascii="Times New Roman" w:hAnsi="Times New Roman"/>
        </w:rPr>
        <w:t xml:space="preserve">иологические экспонаты, кабинеты биофизики, оснащенные приборами биоэлектрического направления.   </w:t>
      </w:r>
    </w:p>
    <w:p w:rsidR="00B72D5C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ab/>
      </w:r>
      <w:r w:rsidR="00B72D5C" w:rsidRPr="00CD2D6D">
        <w:rPr>
          <w:rFonts w:ascii="Times New Roman" w:hAnsi="Times New Roman"/>
        </w:rPr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</w:t>
      </w:r>
    </w:p>
    <w:p w:rsidR="00B72D5C" w:rsidRPr="00CD2D6D" w:rsidRDefault="00B72D5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>Финансирование реализации ООП подготовки специалиста должно осуществляться в объеме не ниже установленных нормативов финансирования высшего учебного заведения.</w:t>
      </w:r>
    </w:p>
    <w:p w:rsidR="005737E3" w:rsidRPr="00CD2D6D" w:rsidRDefault="005737E3" w:rsidP="005737E3">
      <w:pPr>
        <w:pStyle w:val="afffd"/>
        <w:numPr>
          <w:ilvl w:val="0"/>
          <w:numId w:val="12"/>
        </w:numPr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hAnsi="Times New Roman"/>
        </w:rPr>
        <w:t>другие требования с учетом специфики реализуемой ООП подготовки специалистов</w:t>
      </w:r>
    </w:p>
    <w:p w:rsidR="00312FBC" w:rsidRPr="00CD2D6D" w:rsidRDefault="00E10C7F" w:rsidP="004D7B2C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bookmarkStart w:id="39" w:name="sub_1800"/>
      <w:r w:rsidRPr="00CD2D6D">
        <w:rPr>
          <w:rFonts w:ascii="Times New Roman" w:hAnsi="Times New Roman"/>
          <w:sz w:val="24"/>
          <w:szCs w:val="24"/>
        </w:rPr>
        <w:t xml:space="preserve"> </w:t>
      </w:r>
      <w:r w:rsidR="005737E3" w:rsidRPr="00CD2D6D">
        <w:rPr>
          <w:rFonts w:ascii="Times New Roman" w:hAnsi="Times New Roman"/>
          <w:sz w:val="24"/>
          <w:szCs w:val="24"/>
        </w:rPr>
        <w:t xml:space="preserve">    </w:t>
      </w:r>
      <w:r w:rsidR="00312FBC" w:rsidRPr="00CD2D6D">
        <w:rPr>
          <w:rFonts w:ascii="Times New Roman" w:hAnsi="Times New Roman"/>
          <w:sz w:val="24"/>
          <w:szCs w:val="24"/>
        </w:rPr>
        <w:t>2) наличие других помещений:</w:t>
      </w:r>
    </w:p>
    <w:p w:rsidR="00632782" w:rsidRPr="00CD2D6D" w:rsidRDefault="00312FBC" w:rsidP="00312FBC">
      <w:pPr>
        <w:pStyle w:val="afff6"/>
        <w:numPr>
          <w:ilvl w:val="0"/>
          <w:numId w:val="8"/>
        </w:num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спортивный зал</w:t>
      </w:r>
    </w:p>
    <w:p w:rsidR="00312FBC" w:rsidRPr="00CD2D6D" w:rsidRDefault="00312FBC" w:rsidP="00312FBC">
      <w:pPr>
        <w:pStyle w:val="afff6"/>
        <w:numPr>
          <w:ilvl w:val="0"/>
          <w:numId w:val="8"/>
        </w:num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библиотека (электронная библиотека), читальный зал с выходом в интернет;</w:t>
      </w:r>
    </w:p>
    <w:p w:rsidR="00312FBC" w:rsidRPr="00CD2D6D" w:rsidRDefault="00312FBC" w:rsidP="00312FBC">
      <w:pPr>
        <w:pStyle w:val="afff6"/>
        <w:numPr>
          <w:ilvl w:val="0"/>
          <w:numId w:val="8"/>
        </w:num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>актовый зал</w:t>
      </w:r>
      <w:r w:rsidR="005737E3" w:rsidRPr="00CD2D6D">
        <w:rPr>
          <w:rFonts w:ascii="Times New Roman" w:hAnsi="Times New Roman"/>
          <w:sz w:val="24"/>
          <w:szCs w:val="24"/>
        </w:rPr>
        <w:t xml:space="preserve">  </w:t>
      </w:r>
    </w:p>
    <w:p w:rsidR="005737E3" w:rsidRPr="00CD2D6D" w:rsidRDefault="005737E3" w:rsidP="005737E3">
      <w:pPr>
        <w:pStyle w:val="afff6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  3) наличие столовой и медпункта</w:t>
      </w:r>
    </w:p>
    <w:p w:rsidR="00901B85" w:rsidRPr="00CD2D6D" w:rsidRDefault="00632782" w:rsidP="004D7B2C">
      <w:pPr>
        <w:pStyle w:val="afff6"/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CD2D6D">
        <w:rPr>
          <w:rFonts w:ascii="Times New Roman" w:hAnsi="Times New Roman"/>
          <w:b/>
          <w:sz w:val="24"/>
          <w:szCs w:val="24"/>
        </w:rPr>
        <w:tab/>
      </w:r>
      <w:r w:rsidR="00E10C7F" w:rsidRPr="00CD2D6D">
        <w:rPr>
          <w:rFonts w:ascii="Times New Roman" w:hAnsi="Times New Roman"/>
          <w:b/>
          <w:sz w:val="24"/>
          <w:szCs w:val="24"/>
        </w:rPr>
        <w:t xml:space="preserve"> </w:t>
      </w:r>
      <w:r w:rsidR="00B72D5C" w:rsidRPr="00CD2D6D">
        <w:rPr>
          <w:rFonts w:ascii="Times New Roman" w:hAnsi="Times New Roman"/>
          <w:b/>
          <w:sz w:val="24"/>
          <w:szCs w:val="24"/>
        </w:rPr>
        <w:t xml:space="preserve"> 5.3.4. Оценка качества подготовки специалиста</w:t>
      </w:r>
      <w:bookmarkStart w:id="40" w:name="sub_1082"/>
      <w:bookmarkEnd w:id="39"/>
      <w:r w:rsidR="00901B85" w:rsidRPr="00CD2D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B72D5C" w:rsidRPr="00CD2D6D" w:rsidRDefault="00901B85" w:rsidP="004D7B2C">
      <w:pPr>
        <w:pStyle w:val="afff6"/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CD2D6D">
        <w:rPr>
          <w:rFonts w:ascii="Times New Roman" w:hAnsi="Times New Roman"/>
          <w:sz w:val="24"/>
          <w:szCs w:val="24"/>
        </w:rPr>
        <w:t xml:space="preserve">    </w:t>
      </w:r>
      <w:r w:rsidR="00B72D5C" w:rsidRPr="00CD2D6D">
        <w:rPr>
          <w:rFonts w:ascii="Times New Roman" w:hAnsi="Times New Roman"/>
          <w:sz w:val="24"/>
          <w:szCs w:val="24"/>
        </w:rPr>
        <w:t>Оце</w:t>
      </w:r>
      <w:r w:rsidRPr="00CD2D6D">
        <w:rPr>
          <w:rFonts w:ascii="Times New Roman" w:hAnsi="Times New Roman"/>
          <w:sz w:val="24"/>
          <w:szCs w:val="24"/>
        </w:rPr>
        <w:t xml:space="preserve">нка качества освоения </w:t>
      </w:r>
      <w:r w:rsidR="00131BE8" w:rsidRPr="00CD2D6D">
        <w:rPr>
          <w:rFonts w:ascii="Times New Roman" w:hAnsi="Times New Roman"/>
          <w:sz w:val="24"/>
          <w:szCs w:val="24"/>
        </w:rPr>
        <w:t>ООП включает текущий</w:t>
      </w:r>
      <w:r w:rsidR="00B72D5C" w:rsidRPr="00CD2D6D">
        <w:rPr>
          <w:rFonts w:ascii="Times New Roman" w:hAnsi="Times New Roman"/>
          <w:sz w:val="24"/>
          <w:szCs w:val="24"/>
        </w:rPr>
        <w:t xml:space="preserve"> контроль успеваемости, промежуточную аттестацию обучающихся и итоговую государственную аттестацию выпускников.</w:t>
      </w:r>
    </w:p>
    <w:p w:rsidR="00B72D5C" w:rsidRPr="00CD2D6D" w:rsidRDefault="00B72D5C" w:rsidP="004D7B2C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bookmarkStart w:id="41" w:name="sub_1083"/>
      <w:bookmarkEnd w:id="40"/>
      <w:r w:rsidRPr="00CD2D6D">
        <w:rPr>
          <w:rFonts w:ascii="Times New Roman" w:hAnsi="Times New Roman"/>
          <w:sz w:val="24"/>
          <w:szCs w:val="24"/>
        </w:rPr>
        <w:t xml:space="preserve"> </w:t>
      </w:r>
      <w:r w:rsidR="00901B85" w:rsidRPr="00CD2D6D">
        <w:rPr>
          <w:rFonts w:ascii="Times New Roman" w:hAnsi="Times New Roman"/>
          <w:sz w:val="24"/>
          <w:szCs w:val="24"/>
        </w:rPr>
        <w:t xml:space="preserve">      </w:t>
      </w:r>
      <w:r w:rsidR="00131BE8" w:rsidRPr="00CD2D6D">
        <w:rPr>
          <w:rFonts w:ascii="Times New Roman" w:hAnsi="Times New Roman"/>
          <w:sz w:val="24"/>
          <w:szCs w:val="24"/>
        </w:rPr>
        <w:t>Конкретные формы и процедуры текущего контроля и промежуточной аттестации,</w:t>
      </w:r>
      <w:r w:rsidRPr="00CD2D6D">
        <w:rPr>
          <w:rFonts w:ascii="Times New Roman" w:hAnsi="Times New Roman"/>
          <w:sz w:val="24"/>
          <w:szCs w:val="24"/>
        </w:rPr>
        <w:t xml:space="preserve"> обучающихся </w:t>
      </w:r>
      <w:r w:rsidR="00131BE8" w:rsidRPr="00CD2D6D">
        <w:rPr>
          <w:rFonts w:ascii="Times New Roman" w:hAnsi="Times New Roman"/>
          <w:sz w:val="24"/>
          <w:szCs w:val="24"/>
        </w:rPr>
        <w:t>по каждой дисциплине,</w:t>
      </w:r>
      <w:r w:rsidRPr="00CD2D6D">
        <w:rPr>
          <w:rFonts w:ascii="Times New Roman" w:hAnsi="Times New Roman"/>
          <w:sz w:val="24"/>
          <w:szCs w:val="24"/>
        </w:rPr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B72D5C" w:rsidRPr="00CD2D6D" w:rsidRDefault="00B72D5C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42" w:name="sub_1084"/>
      <w:bookmarkEnd w:id="41"/>
      <w:r w:rsidRPr="00CD2D6D">
        <w:rPr>
          <w:rFonts w:ascii="Times New Roman" w:hAnsi="Times New Roman"/>
        </w:rPr>
        <w:t xml:space="preserve"> </w:t>
      </w:r>
      <w:r w:rsidR="00180EBF" w:rsidRPr="00CD2D6D">
        <w:rPr>
          <w:rFonts w:ascii="Times New Roman" w:hAnsi="Times New Roman"/>
        </w:rPr>
        <w:t xml:space="preserve">     </w:t>
      </w:r>
      <w:r w:rsidRPr="00CD2D6D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ООП подготовки специалиста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bookmarkEnd w:id="42"/>
    <w:p w:rsidR="00B72D5C" w:rsidRPr="00CD2D6D" w:rsidRDefault="00180EBF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  </w:t>
      </w:r>
      <w:r w:rsidR="00B72D5C" w:rsidRPr="00CD2D6D">
        <w:rPr>
          <w:rFonts w:ascii="Times New Roman" w:hAnsi="Times New Roman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дисциплины.</w:t>
      </w:r>
    </w:p>
    <w:p w:rsidR="007164FD" w:rsidRPr="00CD2D6D" w:rsidRDefault="007164FD" w:rsidP="004D7B2C">
      <w:pPr>
        <w:tabs>
          <w:tab w:val="left" w:pos="0"/>
        </w:tabs>
        <w:jc w:val="both"/>
        <w:rPr>
          <w:rFonts w:ascii="Times New Roman" w:hAnsi="Times New Roman"/>
        </w:rPr>
      </w:pPr>
      <w:bookmarkStart w:id="43" w:name="sub_1085"/>
      <w:r w:rsidRPr="00CD2D6D">
        <w:rPr>
          <w:rFonts w:ascii="Times New Roman" w:hAnsi="Times New Roman"/>
        </w:rPr>
        <w:t xml:space="preserve">       </w:t>
      </w:r>
      <w:r w:rsidR="00B72D5C" w:rsidRPr="00CD2D6D">
        <w:rPr>
          <w:rFonts w:ascii="Times New Roman" w:hAnsi="Times New Roman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  <w:bookmarkStart w:id="44" w:name="sub_1086"/>
      <w:bookmarkEnd w:id="43"/>
      <w:r w:rsidRPr="00CD2D6D">
        <w:rPr>
          <w:rFonts w:ascii="Times New Roman" w:hAnsi="Times New Roman"/>
        </w:rPr>
        <w:t xml:space="preserve">                                     </w:t>
      </w:r>
    </w:p>
    <w:p w:rsidR="00225F9C" w:rsidRPr="00CD2D6D" w:rsidRDefault="007164FD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Итоговая государственная аттестация включает два государственных экзамена</w:t>
      </w:r>
      <w:bookmarkEnd w:id="44"/>
      <w:r w:rsidRPr="00CD2D6D">
        <w:rPr>
          <w:rFonts w:ascii="Times New Roman" w:hAnsi="Times New Roman"/>
        </w:rPr>
        <w:t xml:space="preserve">. </w:t>
      </w:r>
      <w:r w:rsidR="00B72D5C" w:rsidRPr="00CD2D6D">
        <w:rPr>
          <w:rFonts w:ascii="Times New Roman" w:hAnsi="Times New Roman"/>
        </w:rPr>
        <w:t>Первый государственный экзамен проводится по ц</w:t>
      </w:r>
      <w:r w:rsidR="00225F9C" w:rsidRPr="00CD2D6D">
        <w:rPr>
          <w:rFonts w:ascii="Times New Roman" w:hAnsi="Times New Roman"/>
        </w:rPr>
        <w:t xml:space="preserve">иклу незаразных болезней. </w:t>
      </w:r>
      <w:r w:rsidR="00B72D5C" w:rsidRPr="00CD2D6D">
        <w:rPr>
          <w:rFonts w:ascii="Times New Roman" w:hAnsi="Times New Roman"/>
        </w:rPr>
        <w:t>Второй государственный экзамен проводится по циклу заразных болезней</w:t>
      </w:r>
      <w:r w:rsidR="00225F9C" w:rsidRPr="00CD2D6D">
        <w:rPr>
          <w:rFonts w:ascii="Times New Roman" w:hAnsi="Times New Roman"/>
        </w:rPr>
        <w:t>.</w:t>
      </w:r>
      <w:r w:rsidR="00B72D5C" w:rsidRPr="00CD2D6D">
        <w:rPr>
          <w:rFonts w:ascii="Times New Roman" w:hAnsi="Times New Roman"/>
        </w:rPr>
        <w:t xml:space="preserve"> </w:t>
      </w:r>
    </w:p>
    <w:p w:rsidR="00B72D5C" w:rsidRPr="00CD2D6D" w:rsidRDefault="00C93A4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  </w:t>
      </w:r>
      <w:r w:rsidR="00B72D5C" w:rsidRPr="00CD2D6D">
        <w:rPr>
          <w:rFonts w:ascii="Times New Roman" w:hAnsi="Times New Roman"/>
        </w:rPr>
        <w:t>Содержание государственных экзаменов по объему и структуре определяется высшим учебным заведением на основании требований ООП в вопросах профессиональных компетенций.</w:t>
      </w:r>
    </w:p>
    <w:p w:rsidR="00951605" w:rsidRPr="00CD2D6D" w:rsidRDefault="00C93A4C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t xml:space="preserve">    </w:t>
      </w:r>
    </w:p>
    <w:p w:rsidR="002D11F4" w:rsidRPr="00CD2D6D" w:rsidRDefault="00951605" w:rsidP="004D7B2C">
      <w:pPr>
        <w:tabs>
          <w:tab w:val="left" w:pos="0"/>
        </w:tabs>
        <w:jc w:val="both"/>
        <w:rPr>
          <w:rFonts w:ascii="Times New Roman" w:hAnsi="Times New Roman"/>
        </w:rPr>
      </w:pPr>
      <w:r w:rsidRPr="00CD2D6D">
        <w:rPr>
          <w:rFonts w:ascii="Times New Roman" w:hAnsi="Times New Roman"/>
        </w:rPr>
        <w:lastRenderedPageBreak/>
        <w:t xml:space="preserve">     </w:t>
      </w:r>
      <w:r w:rsidR="00C93A4C" w:rsidRPr="00CD2D6D">
        <w:rPr>
          <w:rFonts w:ascii="Times New Roman" w:hAnsi="Times New Roman"/>
        </w:rPr>
        <w:t xml:space="preserve">  </w:t>
      </w:r>
      <w:r w:rsidR="00B72D5C" w:rsidRPr="00CD2D6D">
        <w:rPr>
          <w:rFonts w:ascii="Times New Roman" w:hAnsi="Times New Roman"/>
        </w:rPr>
        <w:t>Обучающийся имеет право представить государственной аттестационной комиссии результаты своей научно-исследовательской работы в виде квалификационной работы. Количество часов на подготовку квалифика</w:t>
      </w:r>
      <w:r w:rsidR="00225F9C" w:rsidRPr="00CD2D6D">
        <w:rPr>
          <w:rFonts w:ascii="Times New Roman" w:hAnsi="Times New Roman"/>
        </w:rPr>
        <w:t>ционной работы определяется ООП.</w:t>
      </w:r>
    </w:p>
    <w:p w:rsidR="00D52F8E" w:rsidRPr="00CD2D6D" w:rsidRDefault="007164FD" w:rsidP="004D7B2C">
      <w:pPr>
        <w:pStyle w:val="afff6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bookmarkStart w:id="45" w:name="sub_11111"/>
      <w:r w:rsidRPr="00CD2D6D">
        <w:rPr>
          <w:rFonts w:ascii="Times New Roman" w:hAnsi="Times New Roman"/>
          <w:sz w:val="24"/>
          <w:szCs w:val="24"/>
        </w:rPr>
        <w:t xml:space="preserve">        </w:t>
      </w:r>
      <w:r w:rsidR="00D52F8E" w:rsidRPr="00CD2D6D">
        <w:rPr>
          <w:rFonts w:ascii="Times New Roman" w:hAnsi="Times New Roman"/>
          <w:sz w:val="24"/>
          <w:szCs w:val="24"/>
        </w:rPr>
        <w:t xml:space="preserve">Настоящий стандарт по </w:t>
      </w:r>
      <w:r w:rsidRPr="00CD2D6D">
        <w:rPr>
          <w:rFonts w:ascii="Times New Roman" w:hAnsi="Times New Roman"/>
          <w:sz w:val="24"/>
          <w:szCs w:val="24"/>
        </w:rPr>
        <w:t xml:space="preserve">специальности </w:t>
      </w:r>
      <w:r w:rsidRPr="00CD2D6D">
        <w:rPr>
          <w:rFonts w:ascii="Times New Roman" w:hAnsi="Times New Roman"/>
          <w:b/>
          <w:sz w:val="24"/>
          <w:szCs w:val="24"/>
        </w:rPr>
        <w:t>610001</w:t>
      </w:r>
      <w:r w:rsidR="00632782" w:rsidRPr="00CD2D6D">
        <w:rPr>
          <w:rFonts w:ascii="Times New Roman" w:hAnsi="Times New Roman"/>
          <w:b/>
          <w:sz w:val="24"/>
          <w:szCs w:val="24"/>
        </w:rPr>
        <w:t xml:space="preserve"> </w:t>
      </w:r>
      <w:r w:rsidRPr="00CD2D6D">
        <w:rPr>
          <w:rFonts w:ascii="Times New Roman" w:hAnsi="Times New Roman"/>
          <w:b/>
          <w:sz w:val="24"/>
          <w:szCs w:val="24"/>
        </w:rPr>
        <w:t>–</w:t>
      </w:r>
      <w:r w:rsidR="00632782" w:rsidRPr="00CD2D6D">
        <w:rPr>
          <w:rFonts w:ascii="Times New Roman" w:hAnsi="Times New Roman"/>
          <w:b/>
          <w:sz w:val="24"/>
          <w:szCs w:val="24"/>
        </w:rPr>
        <w:t xml:space="preserve"> </w:t>
      </w:r>
      <w:r w:rsidR="00D52F8E" w:rsidRPr="00CD2D6D">
        <w:rPr>
          <w:rFonts w:ascii="Times New Roman" w:hAnsi="Times New Roman"/>
          <w:b/>
          <w:sz w:val="24"/>
          <w:szCs w:val="24"/>
        </w:rPr>
        <w:t>Ветеринария</w:t>
      </w:r>
      <w:r w:rsidR="005737E3" w:rsidRPr="00CD2D6D">
        <w:rPr>
          <w:rFonts w:ascii="Times New Roman" w:hAnsi="Times New Roman"/>
          <w:b/>
          <w:sz w:val="24"/>
          <w:szCs w:val="24"/>
        </w:rPr>
        <w:t xml:space="preserve"> </w:t>
      </w:r>
      <w:r w:rsidR="00D52F8E" w:rsidRPr="00CD2D6D">
        <w:rPr>
          <w:rFonts w:ascii="Times New Roman" w:hAnsi="Times New Roman"/>
          <w:sz w:val="24"/>
          <w:szCs w:val="24"/>
        </w:rPr>
        <w:t xml:space="preserve">рассмотрен Учебно-методическим объединением по образованию в области </w:t>
      </w:r>
      <w:r w:rsidR="00D52F8E" w:rsidRPr="00CD2D6D">
        <w:rPr>
          <w:rFonts w:ascii="Times New Roman" w:hAnsi="Times New Roman"/>
          <w:b/>
          <w:sz w:val="24"/>
          <w:szCs w:val="24"/>
        </w:rPr>
        <w:t>«Сельское хозяйство»</w:t>
      </w:r>
      <w:r w:rsidR="00D52F8E" w:rsidRPr="00CD2D6D">
        <w:rPr>
          <w:rFonts w:ascii="Times New Roman" w:hAnsi="Times New Roman"/>
          <w:sz w:val="24"/>
          <w:szCs w:val="24"/>
        </w:rPr>
        <w:t xml:space="preserve"> при базовом вузе в Кыргызском Национальном аграрном университете </w:t>
      </w:r>
      <w:r w:rsidR="00225F9C" w:rsidRPr="00CD2D6D">
        <w:rPr>
          <w:rFonts w:ascii="Times New Roman" w:hAnsi="Times New Roman"/>
          <w:sz w:val="24"/>
          <w:szCs w:val="24"/>
        </w:rPr>
        <w:t xml:space="preserve">имени К.И. Скрябина, Протокол  </w:t>
      </w:r>
      <w:r w:rsidR="00D7282A" w:rsidRPr="00CD2D6D">
        <w:rPr>
          <w:rFonts w:ascii="Times New Roman" w:hAnsi="Times New Roman"/>
          <w:sz w:val="24"/>
          <w:szCs w:val="24"/>
        </w:rPr>
        <w:t xml:space="preserve"> </w:t>
      </w:r>
      <w:r w:rsidR="00225F9C" w:rsidRPr="00CD2D6D">
        <w:rPr>
          <w:rFonts w:ascii="Times New Roman" w:hAnsi="Times New Roman"/>
          <w:sz w:val="24"/>
          <w:szCs w:val="24"/>
        </w:rPr>
        <w:t xml:space="preserve">№___ от </w:t>
      </w:r>
      <w:r w:rsidR="0057703C" w:rsidRPr="00CD2D6D">
        <w:rPr>
          <w:rFonts w:ascii="Times New Roman" w:hAnsi="Times New Roman"/>
          <w:sz w:val="24"/>
          <w:szCs w:val="24"/>
        </w:rPr>
        <w:t>__</w:t>
      </w:r>
      <w:r w:rsidR="00E10C7F" w:rsidRPr="00CD2D6D">
        <w:rPr>
          <w:rFonts w:ascii="Times New Roman" w:hAnsi="Times New Roman"/>
          <w:sz w:val="24"/>
          <w:szCs w:val="24"/>
        </w:rPr>
        <w:t>_</w:t>
      </w:r>
      <w:proofErr w:type="gramStart"/>
      <w:r w:rsidR="00E10C7F" w:rsidRPr="00CD2D6D">
        <w:rPr>
          <w:rFonts w:ascii="Times New Roman" w:hAnsi="Times New Roman"/>
          <w:sz w:val="24"/>
          <w:szCs w:val="24"/>
        </w:rPr>
        <w:t>_  _</w:t>
      </w:r>
      <w:proofErr w:type="gramEnd"/>
      <w:r w:rsidR="00E10C7F" w:rsidRPr="00CD2D6D">
        <w:rPr>
          <w:rFonts w:ascii="Times New Roman" w:hAnsi="Times New Roman"/>
          <w:sz w:val="24"/>
          <w:szCs w:val="24"/>
        </w:rPr>
        <w:t xml:space="preserve">______________   </w:t>
      </w:r>
      <w:r w:rsidR="00C93A4C" w:rsidRPr="00CD2D6D">
        <w:rPr>
          <w:rFonts w:ascii="Times New Roman" w:hAnsi="Times New Roman"/>
          <w:sz w:val="24"/>
          <w:szCs w:val="24"/>
        </w:rPr>
        <w:t>202</w:t>
      </w:r>
      <w:r w:rsidR="00131BE8" w:rsidRPr="00CD2D6D">
        <w:rPr>
          <w:rFonts w:ascii="Times New Roman" w:hAnsi="Times New Roman"/>
          <w:sz w:val="24"/>
          <w:szCs w:val="24"/>
        </w:rPr>
        <w:t>0</w:t>
      </w:r>
      <w:r w:rsidR="00D52F8E" w:rsidRPr="00CD2D6D">
        <w:rPr>
          <w:rFonts w:ascii="Times New Roman" w:hAnsi="Times New Roman"/>
          <w:sz w:val="24"/>
          <w:szCs w:val="24"/>
        </w:rPr>
        <w:t>г.</w:t>
      </w:r>
    </w:p>
    <w:p w:rsidR="00D7282A" w:rsidRPr="00CD2D6D" w:rsidRDefault="00D7282A" w:rsidP="004D7B2C">
      <w:pPr>
        <w:tabs>
          <w:tab w:val="left" w:pos="0"/>
        </w:tabs>
        <w:jc w:val="both"/>
        <w:rPr>
          <w:rFonts w:ascii="Times New Roman" w:hAnsi="Times New Roman"/>
          <w:u w:val="single"/>
        </w:rPr>
      </w:pPr>
    </w:p>
    <w:p w:rsidR="00632782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  <w:u w:val="single"/>
        </w:rPr>
      </w:pPr>
    </w:p>
    <w:p w:rsidR="00632782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  <w:u w:val="single"/>
        </w:rPr>
      </w:pPr>
    </w:p>
    <w:p w:rsidR="00632782" w:rsidRPr="00CD2D6D" w:rsidRDefault="00632782" w:rsidP="004D7B2C">
      <w:pPr>
        <w:tabs>
          <w:tab w:val="left" w:pos="0"/>
        </w:tabs>
        <w:jc w:val="both"/>
        <w:rPr>
          <w:rFonts w:ascii="Times New Roman" w:hAnsi="Times New Roman"/>
          <w:u w:val="single"/>
        </w:rPr>
      </w:pPr>
    </w:p>
    <w:p w:rsidR="00D52F8E" w:rsidRPr="00CD2D6D" w:rsidRDefault="00E10C7F" w:rsidP="004D7B2C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                    </w:t>
      </w:r>
      <w:r w:rsidR="00D52F8E" w:rsidRPr="00CD2D6D">
        <w:rPr>
          <w:rFonts w:ascii="Times New Roman" w:hAnsi="Times New Roman"/>
          <w:b/>
        </w:rPr>
        <w:t xml:space="preserve">Председатель УМО                                                               </w:t>
      </w:r>
      <w:proofErr w:type="spellStart"/>
      <w:r w:rsidR="00D52F8E" w:rsidRPr="00CD2D6D">
        <w:rPr>
          <w:rFonts w:ascii="Times New Roman" w:hAnsi="Times New Roman"/>
          <w:b/>
        </w:rPr>
        <w:t>Иргашев</w:t>
      </w:r>
      <w:proofErr w:type="spellEnd"/>
      <w:r w:rsidR="00D52F8E" w:rsidRPr="00CD2D6D">
        <w:rPr>
          <w:rFonts w:ascii="Times New Roman" w:hAnsi="Times New Roman"/>
          <w:b/>
        </w:rPr>
        <w:t xml:space="preserve"> А.Ш.</w:t>
      </w:r>
    </w:p>
    <w:p w:rsidR="00D52F8E" w:rsidRPr="00CD2D6D" w:rsidRDefault="00D52F8E" w:rsidP="004D7B2C">
      <w:pPr>
        <w:tabs>
          <w:tab w:val="left" w:pos="0"/>
        </w:tabs>
        <w:jc w:val="both"/>
        <w:rPr>
          <w:rFonts w:ascii="Times New Roman" w:hAnsi="Times New Roman"/>
        </w:rPr>
      </w:pPr>
    </w:p>
    <w:bookmarkEnd w:id="45"/>
    <w:p w:rsidR="00AD301F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  <w:b/>
        </w:rPr>
      </w:pPr>
      <w:r w:rsidRPr="00CD2D6D">
        <w:rPr>
          <w:rFonts w:ascii="Times New Roman" w:eastAsiaTheme="minorEastAsia" w:hAnsi="Times New Roman"/>
          <w:b/>
        </w:rPr>
        <w:t>Составители:</w:t>
      </w:r>
      <w:r w:rsidR="009A097A" w:rsidRPr="00CD2D6D">
        <w:rPr>
          <w:rFonts w:ascii="Times New Roman" w:eastAsiaTheme="minorEastAsia" w:hAnsi="Times New Roman"/>
          <w:b/>
        </w:rPr>
        <w:t xml:space="preserve">                              </w:t>
      </w:r>
    </w:p>
    <w:p w:rsidR="009A097A" w:rsidRPr="00CD2D6D" w:rsidRDefault="009A097A" w:rsidP="004D7B2C">
      <w:pPr>
        <w:pStyle w:val="afff6"/>
        <w:tabs>
          <w:tab w:val="left" w:pos="0"/>
        </w:tabs>
        <w:rPr>
          <w:rFonts w:ascii="Times New Roman" w:eastAsiaTheme="minorEastAsia" w:hAnsi="Times New Roman"/>
          <w:b/>
        </w:rPr>
      </w:pPr>
      <w:r w:rsidRPr="00CD2D6D">
        <w:rPr>
          <w:rFonts w:ascii="Times New Roman" w:eastAsiaTheme="minorEastAsia" w:hAnsi="Times New Roman"/>
          <w:b/>
        </w:rPr>
        <w:t xml:space="preserve">                                                                                                                          </w:t>
      </w:r>
    </w:p>
    <w:p w:rsidR="00901B85" w:rsidRPr="00CD2D6D" w:rsidRDefault="00E10C7F" w:rsidP="004D7B2C">
      <w:pPr>
        <w:pStyle w:val="afff6"/>
        <w:tabs>
          <w:tab w:val="left" w:pos="0"/>
        </w:tabs>
        <w:rPr>
          <w:rFonts w:ascii="Times New Roman" w:hAnsi="Times New Roman"/>
        </w:rPr>
      </w:pPr>
      <w:r w:rsidRPr="00CD2D6D">
        <w:rPr>
          <w:rFonts w:ascii="Times New Roman" w:eastAsiaTheme="minorEastAsia" w:hAnsi="Times New Roman"/>
        </w:rPr>
        <w:t>1.Акназаров Б.</w:t>
      </w:r>
      <w:r w:rsidR="00901B85" w:rsidRPr="00CD2D6D">
        <w:rPr>
          <w:rFonts w:ascii="Times New Roman" w:eastAsiaTheme="minorEastAsia" w:hAnsi="Times New Roman"/>
        </w:rPr>
        <w:t xml:space="preserve">К.                              </w:t>
      </w:r>
      <w:r w:rsidR="001C574F" w:rsidRPr="00CD2D6D">
        <w:rPr>
          <w:rFonts w:ascii="Times New Roman" w:eastAsiaTheme="minorEastAsia" w:hAnsi="Times New Roman"/>
        </w:rPr>
        <w:t xml:space="preserve">       </w:t>
      </w:r>
      <w:r w:rsidRPr="00CD2D6D">
        <w:rPr>
          <w:rFonts w:ascii="Times New Roman" w:eastAsiaTheme="minorEastAsia" w:hAnsi="Times New Roman"/>
        </w:rPr>
        <w:t>Декан факуль</w:t>
      </w:r>
      <w:r w:rsidR="00901B85" w:rsidRPr="00CD2D6D">
        <w:rPr>
          <w:rFonts w:ascii="Times New Roman" w:eastAsiaTheme="minorEastAsia" w:hAnsi="Times New Roman"/>
        </w:rPr>
        <w:t xml:space="preserve">тета ветеринарной медицины и </w:t>
      </w:r>
      <w:bookmarkStart w:id="46" w:name="_Hlk42468033"/>
    </w:p>
    <w:p w:rsidR="00E10C7F" w:rsidRPr="00CD2D6D" w:rsidRDefault="00901B85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                                                                 </w:t>
      </w:r>
      <w:r w:rsidR="00AD301F" w:rsidRPr="00CD2D6D">
        <w:rPr>
          <w:rFonts w:ascii="Times New Roman" w:eastAsiaTheme="minorEastAsia" w:hAnsi="Times New Roman"/>
        </w:rPr>
        <w:t xml:space="preserve">     </w:t>
      </w:r>
      <w:proofErr w:type="gramStart"/>
      <w:r w:rsidR="001C574F" w:rsidRPr="00CD2D6D">
        <w:rPr>
          <w:rFonts w:ascii="Times New Roman" w:eastAsiaTheme="minorEastAsia" w:hAnsi="Times New Roman"/>
        </w:rPr>
        <w:t>биотехнологии</w:t>
      </w:r>
      <w:r w:rsidR="00AD301F" w:rsidRPr="00CD2D6D">
        <w:rPr>
          <w:rFonts w:ascii="Times New Roman" w:eastAsiaTheme="minorEastAsia" w:hAnsi="Times New Roman"/>
        </w:rPr>
        <w:t xml:space="preserve"> </w:t>
      </w:r>
      <w:r w:rsidRPr="00CD2D6D">
        <w:rPr>
          <w:rFonts w:ascii="Times New Roman" w:eastAsiaTheme="minorEastAsia" w:hAnsi="Times New Roman"/>
        </w:rPr>
        <w:t xml:space="preserve"> </w:t>
      </w:r>
      <w:proofErr w:type="spellStart"/>
      <w:r w:rsidR="00E10C7F" w:rsidRPr="00CD2D6D">
        <w:rPr>
          <w:rFonts w:ascii="Times New Roman" w:eastAsiaTheme="minorEastAsia" w:hAnsi="Times New Roman"/>
        </w:rPr>
        <w:t>КНАУ</w:t>
      </w:r>
      <w:bookmarkEnd w:id="46"/>
      <w:proofErr w:type="gramEnd"/>
      <w:r w:rsidRPr="00CD2D6D">
        <w:rPr>
          <w:rFonts w:ascii="Times New Roman" w:eastAsiaTheme="minorEastAsia" w:hAnsi="Times New Roman"/>
        </w:rPr>
        <w:t>,д.в.н.,</w:t>
      </w:r>
      <w:r w:rsidR="00E10C7F" w:rsidRPr="00CD2D6D">
        <w:rPr>
          <w:rFonts w:ascii="Times New Roman" w:eastAsiaTheme="minorEastAsia" w:hAnsi="Times New Roman"/>
        </w:rPr>
        <w:t>профессор</w:t>
      </w:r>
      <w:proofErr w:type="spellEnd"/>
      <w:r w:rsidR="00E10C7F" w:rsidRPr="00CD2D6D">
        <w:rPr>
          <w:rFonts w:ascii="Times New Roman" w:eastAsiaTheme="minorEastAsia" w:hAnsi="Times New Roman"/>
        </w:rPr>
        <w:t xml:space="preserve"> </w:t>
      </w:r>
    </w:p>
    <w:p w:rsidR="00632782" w:rsidRPr="00CD2D6D" w:rsidRDefault="00632782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</w:p>
    <w:p w:rsidR="00632782" w:rsidRPr="00CD2D6D" w:rsidRDefault="00901B85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2.Джетигенов </w:t>
      </w:r>
      <w:r w:rsidR="001C574F" w:rsidRPr="00CD2D6D">
        <w:rPr>
          <w:rFonts w:ascii="Times New Roman" w:eastAsiaTheme="minorEastAsia" w:hAnsi="Times New Roman"/>
        </w:rPr>
        <w:t>Э.А.</w:t>
      </w:r>
      <w:r w:rsidR="001C574F" w:rsidRPr="00CD2D6D">
        <w:rPr>
          <w:rFonts w:ascii="Times New Roman" w:eastAsiaTheme="minorEastAsia" w:hAnsi="Times New Roman"/>
        </w:rPr>
        <w:tab/>
        <w:t xml:space="preserve">                         </w:t>
      </w:r>
      <w:proofErr w:type="spellStart"/>
      <w:r w:rsidRPr="00CD2D6D">
        <w:rPr>
          <w:rFonts w:ascii="Times New Roman" w:eastAsiaTheme="minorEastAsia" w:hAnsi="Times New Roman"/>
        </w:rPr>
        <w:t>К.в.н</w:t>
      </w:r>
      <w:proofErr w:type="spellEnd"/>
      <w:r w:rsidRPr="00CD2D6D">
        <w:rPr>
          <w:rFonts w:ascii="Times New Roman" w:eastAsiaTheme="minorEastAsia" w:hAnsi="Times New Roman"/>
        </w:rPr>
        <w:t xml:space="preserve">., </w:t>
      </w:r>
      <w:proofErr w:type="gramStart"/>
      <w:r w:rsidRPr="00CD2D6D">
        <w:rPr>
          <w:rFonts w:ascii="Times New Roman" w:eastAsiaTheme="minorEastAsia" w:hAnsi="Times New Roman"/>
        </w:rPr>
        <w:t xml:space="preserve">доцент </w:t>
      </w:r>
      <w:r w:rsidR="00E10C7F" w:rsidRPr="00CD2D6D">
        <w:rPr>
          <w:rFonts w:ascii="Times New Roman" w:eastAsiaTheme="minorEastAsia" w:hAnsi="Times New Roman"/>
        </w:rPr>
        <w:t xml:space="preserve"> кафедры</w:t>
      </w:r>
      <w:proofErr w:type="gramEnd"/>
      <w:r w:rsidR="00E10C7F" w:rsidRPr="00CD2D6D">
        <w:rPr>
          <w:rFonts w:ascii="Times New Roman" w:eastAsiaTheme="minorEastAsia" w:hAnsi="Times New Roman"/>
        </w:rPr>
        <w:t xml:space="preserve"> «Инфекционные  и  </w:t>
      </w:r>
    </w:p>
    <w:p w:rsidR="00E10C7F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                                                                       инвазионные болезни животных» КНАУ</w:t>
      </w:r>
    </w:p>
    <w:p w:rsidR="00632782" w:rsidRPr="00CD2D6D" w:rsidRDefault="00632782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</w:p>
    <w:p w:rsidR="001C574F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3.Арбаев К.С. </w:t>
      </w:r>
      <w:r w:rsidRPr="00CD2D6D">
        <w:rPr>
          <w:rFonts w:ascii="Times New Roman" w:eastAsiaTheme="minorEastAsia" w:hAnsi="Times New Roman"/>
        </w:rPr>
        <w:tab/>
        <w:t xml:space="preserve">                                     </w:t>
      </w:r>
      <w:r w:rsidR="001C574F" w:rsidRPr="00CD2D6D">
        <w:rPr>
          <w:rFonts w:ascii="Times New Roman" w:eastAsiaTheme="minorEastAsia" w:hAnsi="Times New Roman"/>
        </w:rPr>
        <w:t xml:space="preserve"> </w:t>
      </w:r>
      <w:proofErr w:type="spellStart"/>
      <w:r w:rsidRPr="00CD2D6D">
        <w:rPr>
          <w:rFonts w:ascii="Times New Roman" w:eastAsiaTheme="minorEastAsia" w:hAnsi="Times New Roman"/>
        </w:rPr>
        <w:t>Д.в.н</w:t>
      </w:r>
      <w:proofErr w:type="spellEnd"/>
      <w:r w:rsidRPr="00CD2D6D">
        <w:rPr>
          <w:rFonts w:ascii="Times New Roman" w:eastAsiaTheme="minorEastAsia" w:hAnsi="Times New Roman"/>
        </w:rPr>
        <w:t>.,</w:t>
      </w:r>
      <w:r w:rsidR="00632782" w:rsidRPr="00CD2D6D">
        <w:rPr>
          <w:rFonts w:ascii="Times New Roman" w:eastAsiaTheme="minorEastAsia" w:hAnsi="Times New Roman"/>
        </w:rPr>
        <w:t xml:space="preserve"> </w:t>
      </w:r>
      <w:r w:rsidRPr="00CD2D6D">
        <w:rPr>
          <w:rFonts w:ascii="Times New Roman" w:eastAsiaTheme="minorEastAsia" w:hAnsi="Times New Roman"/>
        </w:rPr>
        <w:t>профессор</w:t>
      </w:r>
      <w:r w:rsidR="00632782" w:rsidRPr="00CD2D6D">
        <w:rPr>
          <w:rFonts w:ascii="Times New Roman" w:eastAsiaTheme="minorEastAsia" w:hAnsi="Times New Roman"/>
        </w:rPr>
        <w:t xml:space="preserve"> </w:t>
      </w:r>
      <w:r w:rsidRPr="00CD2D6D">
        <w:rPr>
          <w:rFonts w:ascii="Times New Roman" w:eastAsiaTheme="minorEastAsia" w:hAnsi="Times New Roman"/>
        </w:rPr>
        <w:t>КНАУ, профессор</w:t>
      </w:r>
      <w:r w:rsidR="001C574F" w:rsidRPr="00CD2D6D">
        <w:rPr>
          <w:rFonts w:ascii="Times New Roman" w:eastAsiaTheme="minorEastAsia" w:hAnsi="Times New Roman"/>
        </w:rPr>
        <w:t xml:space="preserve"> кафедры «ВСЭ,  </w:t>
      </w:r>
    </w:p>
    <w:p w:rsidR="00E10C7F" w:rsidRPr="00CD2D6D" w:rsidRDefault="001C574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                                                      </w:t>
      </w:r>
      <w:r w:rsidR="00632782" w:rsidRPr="00CD2D6D">
        <w:rPr>
          <w:rFonts w:ascii="Times New Roman" w:eastAsiaTheme="minorEastAsia" w:hAnsi="Times New Roman"/>
        </w:rPr>
        <w:t xml:space="preserve">                 </w:t>
      </w:r>
      <w:proofErr w:type="gramStart"/>
      <w:r w:rsidR="00632782" w:rsidRPr="00CD2D6D">
        <w:rPr>
          <w:rFonts w:ascii="Times New Roman" w:eastAsiaTheme="minorEastAsia" w:hAnsi="Times New Roman"/>
        </w:rPr>
        <w:t>гистологии</w:t>
      </w:r>
      <w:proofErr w:type="gramEnd"/>
      <w:r w:rsidR="00632782" w:rsidRPr="00CD2D6D">
        <w:rPr>
          <w:rFonts w:ascii="Times New Roman" w:eastAsiaTheme="minorEastAsia" w:hAnsi="Times New Roman"/>
        </w:rPr>
        <w:t xml:space="preserve"> и </w:t>
      </w:r>
      <w:r w:rsidRPr="00CD2D6D">
        <w:rPr>
          <w:rFonts w:ascii="Times New Roman" w:eastAsiaTheme="minorEastAsia" w:hAnsi="Times New Roman"/>
        </w:rPr>
        <w:t xml:space="preserve"> </w:t>
      </w:r>
      <w:r w:rsidR="00E10C7F" w:rsidRPr="00CD2D6D">
        <w:rPr>
          <w:rFonts w:ascii="Times New Roman" w:eastAsiaTheme="minorEastAsia" w:hAnsi="Times New Roman"/>
        </w:rPr>
        <w:t>патологии»</w:t>
      </w:r>
    </w:p>
    <w:p w:rsidR="00632782" w:rsidRPr="00CD2D6D" w:rsidRDefault="00632782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</w:p>
    <w:p w:rsidR="00E10C7F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>4.Тулобаев</w:t>
      </w:r>
      <w:r w:rsidR="00C93A4C" w:rsidRPr="00CD2D6D">
        <w:rPr>
          <w:rFonts w:ascii="Times New Roman" w:eastAsiaTheme="minorEastAsia" w:hAnsi="Times New Roman"/>
        </w:rPr>
        <w:t xml:space="preserve"> А.З.</w:t>
      </w:r>
      <w:r w:rsidR="00C93A4C" w:rsidRPr="00CD2D6D">
        <w:rPr>
          <w:rFonts w:ascii="Times New Roman" w:eastAsiaTheme="minorEastAsia" w:hAnsi="Times New Roman"/>
        </w:rPr>
        <w:tab/>
      </w:r>
      <w:r w:rsidR="00C93A4C" w:rsidRPr="00CD2D6D">
        <w:rPr>
          <w:rFonts w:ascii="Times New Roman" w:eastAsiaTheme="minorEastAsia" w:hAnsi="Times New Roman"/>
        </w:rPr>
        <w:tab/>
        <w:t xml:space="preserve">            </w:t>
      </w:r>
      <w:r w:rsidR="001C574F" w:rsidRPr="00CD2D6D">
        <w:rPr>
          <w:rFonts w:ascii="Times New Roman" w:eastAsiaTheme="minorEastAsia" w:hAnsi="Times New Roman"/>
        </w:rPr>
        <w:t xml:space="preserve"> </w:t>
      </w:r>
      <w:proofErr w:type="spellStart"/>
      <w:proofErr w:type="gramStart"/>
      <w:r w:rsidRPr="00CD2D6D">
        <w:rPr>
          <w:rFonts w:ascii="Times New Roman" w:eastAsiaTheme="minorEastAsia" w:hAnsi="Times New Roman"/>
        </w:rPr>
        <w:t>Д.в.н.,профессор</w:t>
      </w:r>
      <w:proofErr w:type="spellEnd"/>
      <w:proofErr w:type="gramEnd"/>
      <w:r w:rsidRPr="00CD2D6D">
        <w:rPr>
          <w:rFonts w:ascii="Times New Roman" w:eastAsiaTheme="minorEastAsia" w:hAnsi="Times New Roman"/>
        </w:rPr>
        <w:t xml:space="preserve"> КТУ «</w:t>
      </w:r>
      <w:proofErr w:type="spellStart"/>
      <w:r w:rsidRPr="00CD2D6D">
        <w:rPr>
          <w:rFonts w:ascii="Times New Roman" w:eastAsiaTheme="minorEastAsia" w:hAnsi="Times New Roman"/>
        </w:rPr>
        <w:t>Манас</w:t>
      </w:r>
      <w:proofErr w:type="spellEnd"/>
      <w:r w:rsidRPr="00CD2D6D">
        <w:rPr>
          <w:rFonts w:ascii="Times New Roman" w:eastAsiaTheme="minorEastAsia" w:hAnsi="Times New Roman"/>
        </w:rPr>
        <w:t xml:space="preserve">», зав. отделением      </w:t>
      </w:r>
    </w:p>
    <w:p w:rsidR="00E10C7F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                                                                       Ветеринарного факультета </w:t>
      </w:r>
    </w:p>
    <w:p w:rsidR="00632782" w:rsidRPr="00CD2D6D" w:rsidRDefault="00632782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</w:p>
    <w:p w:rsidR="00C93A4C" w:rsidRPr="00CD2D6D" w:rsidRDefault="00E10C7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>5.Турсунов Т.</w:t>
      </w:r>
      <w:r w:rsidR="00C93A4C" w:rsidRPr="00CD2D6D">
        <w:rPr>
          <w:rFonts w:ascii="Times New Roman" w:eastAsiaTheme="minorEastAsia" w:hAnsi="Times New Roman"/>
        </w:rPr>
        <w:t>Т</w:t>
      </w:r>
      <w:r w:rsidR="00C93A4C" w:rsidRPr="00CD2D6D">
        <w:rPr>
          <w:rFonts w:ascii="Times New Roman" w:eastAsiaTheme="minorEastAsia" w:hAnsi="Times New Roman"/>
        </w:rPr>
        <w:tab/>
      </w:r>
      <w:r w:rsidR="00C93A4C" w:rsidRPr="00CD2D6D">
        <w:rPr>
          <w:rFonts w:ascii="Times New Roman" w:eastAsiaTheme="minorEastAsia" w:hAnsi="Times New Roman"/>
        </w:rPr>
        <w:tab/>
        <w:t xml:space="preserve">            </w:t>
      </w:r>
      <w:r w:rsidR="001C574F" w:rsidRPr="00CD2D6D">
        <w:rPr>
          <w:rFonts w:ascii="Times New Roman" w:eastAsiaTheme="minorEastAsia" w:hAnsi="Times New Roman"/>
        </w:rPr>
        <w:t xml:space="preserve">  </w:t>
      </w:r>
      <w:proofErr w:type="spellStart"/>
      <w:r w:rsidR="00C93A4C" w:rsidRPr="00CD2D6D">
        <w:rPr>
          <w:rFonts w:ascii="Times New Roman" w:eastAsiaTheme="minorEastAsia" w:hAnsi="Times New Roman"/>
        </w:rPr>
        <w:t>Д.в.н</w:t>
      </w:r>
      <w:proofErr w:type="spellEnd"/>
      <w:r w:rsidR="00C93A4C" w:rsidRPr="00CD2D6D">
        <w:rPr>
          <w:rFonts w:ascii="Times New Roman" w:eastAsiaTheme="minorEastAsia" w:hAnsi="Times New Roman"/>
        </w:rPr>
        <w:t xml:space="preserve">., </w:t>
      </w:r>
      <w:proofErr w:type="spellStart"/>
      <w:r w:rsidR="00C93A4C" w:rsidRPr="00CD2D6D">
        <w:rPr>
          <w:rFonts w:ascii="Times New Roman" w:eastAsiaTheme="minorEastAsia" w:hAnsi="Times New Roman"/>
        </w:rPr>
        <w:t>снс</w:t>
      </w:r>
      <w:proofErr w:type="spellEnd"/>
      <w:r w:rsidR="00C93A4C" w:rsidRPr="00CD2D6D">
        <w:rPr>
          <w:rFonts w:ascii="Times New Roman" w:eastAsiaTheme="minorEastAsia" w:hAnsi="Times New Roman"/>
        </w:rPr>
        <w:t xml:space="preserve"> </w:t>
      </w:r>
      <w:r w:rsidRPr="00CD2D6D">
        <w:rPr>
          <w:rFonts w:ascii="Times New Roman" w:eastAsiaTheme="minorEastAsia" w:hAnsi="Times New Roman"/>
        </w:rPr>
        <w:t xml:space="preserve">Кыргызский </w:t>
      </w:r>
      <w:proofErr w:type="gramStart"/>
      <w:r w:rsidRPr="00CD2D6D">
        <w:rPr>
          <w:rFonts w:ascii="Times New Roman" w:eastAsiaTheme="minorEastAsia" w:hAnsi="Times New Roman"/>
        </w:rPr>
        <w:t>НИИВ  им.</w:t>
      </w:r>
      <w:proofErr w:type="gramEnd"/>
      <w:r w:rsidRPr="00CD2D6D">
        <w:rPr>
          <w:rFonts w:ascii="Times New Roman" w:eastAsiaTheme="minorEastAsia" w:hAnsi="Times New Roman"/>
        </w:rPr>
        <w:t xml:space="preserve"> А. </w:t>
      </w:r>
      <w:proofErr w:type="spellStart"/>
      <w:r w:rsidR="00C93A4C" w:rsidRPr="00CD2D6D">
        <w:rPr>
          <w:rFonts w:ascii="Times New Roman" w:eastAsiaTheme="minorEastAsia" w:hAnsi="Times New Roman"/>
        </w:rPr>
        <w:t>Дуйшеева</w:t>
      </w:r>
      <w:proofErr w:type="spellEnd"/>
      <w:r w:rsidR="00C93A4C" w:rsidRPr="00CD2D6D">
        <w:rPr>
          <w:rFonts w:ascii="Times New Roman" w:eastAsiaTheme="minorEastAsia" w:hAnsi="Times New Roman"/>
        </w:rPr>
        <w:t xml:space="preserve">, </w:t>
      </w:r>
      <w:r w:rsidRPr="00CD2D6D">
        <w:rPr>
          <w:rFonts w:ascii="Times New Roman" w:eastAsiaTheme="minorEastAsia" w:hAnsi="Times New Roman"/>
        </w:rPr>
        <w:t xml:space="preserve">                                   </w:t>
      </w:r>
      <w:r w:rsidR="00C93A4C" w:rsidRPr="00CD2D6D">
        <w:rPr>
          <w:rFonts w:ascii="Times New Roman" w:eastAsiaTheme="minorEastAsia" w:hAnsi="Times New Roman"/>
        </w:rPr>
        <w:t xml:space="preserve">                              </w:t>
      </w:r>
    </w:p>
    <w:p w:rsidR="00E10C7F" w:rsidRPr="00CD2D6D" w:rsidRDefault="00C93A4C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 xml:space="preserve">                                                                               </w:t>
      </w:r>
      <w:r w:rsidR="00E10C7F" w:rsidRPr="00CD2D6D">
        <w:rPr>
          <w:rFonts w:ascii="Times New Roman" w:eastAsiaTheme="minorEastAsia" w:hAnsi="Times New Roman"/>
        </w:rPr>
        <w:t>зав. лабораторией паразитологии</w:t>
      </w:r>
    </w:p>
    <w:p w:rsidR="00E10C7F" w:rsidRPr="00CD2D6D" w:rsidRDefault="001C574F" w:rsidP="004D7B2C">
      <w:pPr>
        <w:pStyle w:val="afff6"/>
        <w:tabs>
          <w:tab w:val="left" w:pos="0"/>
        </w:tabs>
        <w:rPr>
          <w:rFonts w:ascii="Times New Roman" w:eastAsiaTheme="minorEastAsia" w:hAnsi="Times New Roman"/>
        </w:rPr>
      </w:pPr>
      <w:r w:rsidRPr="00CD2D6D">
        <w:rPr>
          <w:rFonts w:ascii="Times New Roman" w:eastAsiaTheme="minorEastAsia" w:hAnsi="Times New Roman"/>
        </w:rPr>
        <w:tab/>
        <w:t xml:space="preserve">             </w:t>
      </w:r>
    </w:p>
    <w:p w:rsidR="00AA086D" w:rsidRPr="00CD2D6D" w:rsidRDefault="001C574F" w:rsidP="004D7B2C">
      <w:pPr>
        <w:pStyle w:val="afff6"/>
        <w:tabs>
          <w:tab w:val="left" w:pos="0"/>
        </w:tabs>
        <w:rPr>
          <w:rFonts w:ascii="Times New Roman" w:hAnsi="Times New Roman"/>
          <w:b/>
        </w:rPr>
      </w:pPr>
      <w:r w:rsidRPr="00CD2D6D">
        <w:rPr>
          <w:rFonts w:ascii="Times New Roman" w:hAnsi="Times New Roman"/>
          <w:b/>
        </w:rPr>
        <w:t xml:space="preserve"> </w:t>
      </w:r>
    </w:p>
    <w:p w:rsidR="00B355D6" w:rsidRPr="00CD2D6D" w:rsidRDefault="00B355D6" w:rsidP="0043011F">
      <w:pPr>
        <w:pStyle w:val="afff6"/>
        <w:tabs>
          <w:tab w:val="left" w:pos="0"/>
        </w:tabs>
        <w:ind w:left="567"/>
        <w:rPr>
          <w:rFonts w:ascii="Times New Roman" w:hAnsi="Times New Roman"/>
          <w:b/>
        </w:rPr>
      </w:pPr>
    </w:p>
    <w:p w:rsidR="00B355D6" w:rsidRPr="00CD2D6D" w:rsidRDefault="00B355D6" w:rsidP="0043011F">
      <w:pPr>
        <w:pStyle w:val="afff6"/>
        <w:tabs>
          <w:tab w:val="left" w:pos="0"/>
        </w:tabs>
        <w:ind w:left="567"/>
        <w:rPr>
          <w:rFonts w:ascii="Times New Roman" w:hAnsi="Times New Roman"/>
          <w:b/>
        </w:rPr>
      </w:pPr>
    </w:p>
    <w:p w:rsidR="00B355D6" w:rsidRPr="00CD2D6D" w:rsidRDefault="00B355D6" w:rsidP="0043011F">
      <w:pPr>
        <w:pStyle w:val="afff6"/>
        <w:tabs>
          <w:tab w:val="left" w:pos="0"/>
        </w:tabs>
        <w:ind w:left="567"/>
        <w:rPr>
          <w:rFonts w:ascii="Times New Roman" w:hAnsi="Times New Roman"/>
          <w:b/>
        </w:rPr>
      </w:pPr>
    </w:p>
    <w:p w:rsidR="00B355D6" w:rsidRPr="00CD2D6D" w:rsidRDefault="00B355D6" w:rsidP="0043011F">
      <w:pPr>
        <w:pStyle w:val="afff6"/>
        <w:tabs>
          <w:tab w:val="left" w:pos="0"/>
        </w:tabs>
        <w:ind w:left="567"/>
        <w:rPr>
          <w:rFonts w:ascii="Times New Roman" w:hAnsi="Times New Roman"/>
          <w:b/>
        </w:rPr>
      </w:pPr>
    </w:p>
    <w:sectPr w:rsidR="00B355D6" w:rsidRPr="00CD2D6D" w:rsidSect="00732E70">
      <w:footerReference w:type="even" r:id="rId8"/>
      <w:footerReference w:type="default" r:id="rId9"/>
      <w:pgSz w:w="11906" w:h="16838"/>
      <w:pgMar w:top="851" w:right="851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0BC" w:rsidRDefault="00F000BC">
      <w:r>
        <w:separator/>
      </w:r>
    </w:p>
  </w:endnote>
  <w:endnote w:type="continuationSeparator" w:id="0">
    <w:p w:rsidR="00F000BC" w:rsidRDefault="00F0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EBF" w:rsidRDefault="00180EBF" w:rsidP="000B5CCB">
    <w:pPr>
      <w:pStyle w:val="afff9"/>
      <w:framePr w:wrap="around" w:vAnchor="text" w:hAnchor="margin" w:xAlign="right" w:y="1"/>
      <w:rPr>
        <w:rStyle w:val="afffb"/>
      </w:rPr>
    </w:pPr>
    <w:r>
      <w:rPr>
        <w:rStyle w:val="afffb"/>
      </w:rPr>
      <w:fldChar w:fldCharType="begin"/>
    </w:r>
    <w:r>
      <w:rPr>
        <w:rStyle w:val="afffb"/>
      </w:rPr>
      <w:instrText xml:space="preserve">PAGE  </w:instrText>
    </w:r>
    <w:r>
      <w:rPr>
        <w:rStyle w:val="afffb"/>
      </w:rPr>
      <w:fldChar w:fldCharType="end"/>
    </w:r>
  </w:p>
  <w:p w:rsidR="00180EBF" w:rsidRDefault="00180EBF" w:rsidP="000B5CCB">
    <w:pPr>
      <w:pStyle w:val="aff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3653623"/>
      <w:docPartObj>
        <w:docPartGallery w:val="Page Numbers (Bottom of Page)"/>
        <w:docPartUnique/>
      </w:docPartObj>
    </w:sdtPr>
    <w:sdtEndPr/>
    <w:sdtContent>
      <w:p w:rsidR="00180EBF" w:rsidRDefault="00180EBF">
        <w:pPr>
          <w:pStyle w:val="aff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D6D">
          <w:rPr>
            <w:noProof/>
          </w:rPr>
          <w:t>15</w:t>
        </w:r>
        <w:r>
          <w:fldChar w:fldCharType="end"/>
        </w:r>
      </w:p>
    </w:sdtContent>
  </w:sdt>
  <w:p w:rsidR="00180EBF" w:rsidRDefault="00180EBF" w:rsidP="000B5CCB">
    <w:pPr>
      <w:pStyle w:val="aff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0BC" w:rsidRDefault="00F000BC">
      <w:r>
        <w:separator/>
      </w:r>
    </w:p>
  </w:footnote>
  <w:footnote w:type="continuationSeparator" w:id="0">
    <w:p w:rsidR="00F000BC" w:rsidRDefault="00F00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62D81"/>
    <w:multiLevelType w:val="hybridMultilevel"/>
    <w:tmpl w:val="EB7A33D2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">
    <w:nsid w:val="1A961BB6"/>
    <w:multiLevelType w:val="hybridMultilevel"/>
    <w:tmpl w:val="9D0E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C114E"/>
    <w:multiLevelType w:val="hybridMultilevel"/>
    <w:tmpl w:val="B950ACFC"/>
    <w:lvl w:ilvl="0" w:tplc="75ACE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C472B"/>
    <w:multiLevelType w:val="hybridMultilevel"/>
    <w:tmpl w:val="0B0419B8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457A290E"/>
    <w:multiLevelType w:val="hybridMultilevel"/>
    <w:tmpl w:val="5AB06AEE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56A66A9F"/>
    <w:multiLevelType w:val="hybridMultilevel"/>
    <w:tmpl w:val="B476B9FA"/>
    <w:lvl w:ilvl="0" w:tplc="C07E2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347AC"/>
    <w:multiLevelType w:val="hybridMultilevel"/>
    <w:tmpl w:val="2FE6118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5F05C9E"/>
    <w:multiLevelType w:val="hybridMultilevel"/>
    <w:tmpl w:val="B3345DE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77281A01"/>
    <w:multiLevelType w:val="hybridMultilevel"/>
    <w:tmpl w:val="9C88981E"/>
    <w:lvl w:ilvl="0" w:tplc="73E22E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95238"/>
    <w:multiLevelType w:val="hybridMultilevel"/>
    <w:tmpl w:val="48EE3E04"/>
    <w:lvl w:ilvl="0" w:tplc="5F243D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5762"/>
    <w:multiLevelType w:val="hybridMultilevel"/>
    <w:tmpl w:val="B476B9FA"/>
    <w:lvl w:ilvl="0" w:tplc="C07E2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E244B"/>
    <w:multiLevelType w:val="hybridMultilevel"/>
    <w:tmpl w:val="F35C9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E6"/>
    <w:rsid w:val="0003080B"/>
    <w:rsid w:val="00036EE7"/>
    <w:rsid w:val="00043A6F"/>
    <w:rsid w:val="00045F2D"/>
    <w:rsid w:val="000533EB"/>
    <w:rsid w:val="00083789"/>
    <w:rsid w:val="00084290"/>
    <w:rsid w:val="000944A6"/>
    <w:rsid w:val="0009527C"/>
    <w:rsid w:val="000A6D8A"/>
    <w:rsid w:val="000B0C13"/>
    <w:rsid w:val="000B5CCB"/>
    <w:rsid w:val="000C0812"/>
    <w:rsid w:val="000D109A"/>
    <w:rsid w:val="000D33D2"/>
    <w:rsid w:val="000D33F6"/>
    <w:rsid w:val="000E0C6E"/>
    <w:rsid w:val="000E1B44"/>
    <w:rsid w:val="000E3E0B"/>
    <w:rsid w:val="0010390D"/>
    <w:rsid w:val="001054E7"/>
    <w:rsid w:val="00131BE8"/>
    <w:rsid w:val="00137022"/>
    <w:rsid w:val="00161EC7"/>
    <w:rsid w:val="0017312D"/>
    <w:rsid w:val="00177EFB"/>
    <w:rsid w:val="00180EBF"/>
    <w:rsid w:val="001864D7"/>
    <w:rsid w:val="001A3A11"/>
    <w:rsid w:val="001B3AF2"/>
    <w:rsid w:val="001B5EB4"/>
    <w:rsid w:val="001C574F"/>
    <w:rsid w:val="001D3C11"/>
    <w:rsid w:val="001F2F62"/>
    <w:rsid w:val="002113CB"/>
    <w:rsid w:val="00217BC8"/>
    <w:rsid w:val="00225F9C"/>
    <w:rsid w:val="00226611"/>
    <w:rsid w:val="00226E56"/>
    <w:rsid w:val="0027547B"/>
    <w:rsid w:val="0028711C"/>
    <w:rsid w:val="00290BFB"/>
    <w:rsid w:val="002C5640"/>
    <w:rsid w:val="002D11F4"/>
    <w:rsid w:val="00312FBC"/>
    <w:rsid w:val="00337699"/>
    <w:rsid w:val="0034186A"/>
    <w:rsid w:val="003450A3"/>
    <w:rsid w:val="0037488E"/>
    <w:rsid w:val="00381B24"/>
    <w:rsid w:val="003938C9"/>
    <w:rsid w:val="003E376E"/>
    <w:rsid w:val="004101A5"/>
    <w:rsid w:val="00410ADD"/>
    <w:rsid w:val="00422E68"/>
    <w:rsid w:val="0043011F"/>
    <w:rsid w:val="00436D16"/>
    <w:rsid w:val="00442BCA"/>
    <w:rsid w:val="00442C2D"/>
    <w:rsid w:val="0044313E"/>
    <w:rsid w:val="00467850"/>
    <w:rsid w:val="00472AEB"/>
    <w:rsid w:val="00475431"/>
    <w:rsid w:val="0049494B"/>
    <w:rsid w:val="004A6F53"/>
    <w:rsid w:val="004C05D4"/>
    <w:rsid w:val="004D1F3C"/>
    <w:rsid w:val="004D7B2C"/>
    <w:rsid w:val="004E2CE1"/>
    <w:rsid w:val="004F49CA"/>
    <w:rsid w:val="004F6844"/>
    <w:rsid w:val="004F79C6"/>
    <w:rsid w:val="00507319"/>
    <w:rsid w:val="005123FD"/>
    <w:rsid w:val="00542F10"/>
    <w:rsid w:val="00550B26"/>
    <w:rsid w:val="005737E3"/>
    <w:rsid w:val="005749C4"/>
    <w:rsid w:val="0057703C"/>
    <w:rsid w:val="005952E7"/>
    <w:rsid w:val="005B1F6E"/>
    <w:rsid w:val="005C079A"/>
    <w:rsid w:val="005C67B9"/>
    <w:rsid w:val="005D6ED7"/>
    <w:rsid w:val="005E309B"/>
    <w:rsid w:val="0060475A"/>
    <w:rsid w:val="00611FD3"/>
    <w:rsid w:val="0061203A"/>
    <w:rsid w:val="00614324"/>
    <w:rsid w:val="00624B69"/>
    <w:rsid w:val="00625CDE"/>
    <w:rsid w:val="00632782"/>
    <w:rsid w:val="00643563"/>
    <w:rsid w:val="00661835"/>
    <w:rsid w:val="00665993"/>
    <w:rsid w:val="00693F40"/>
    <w:rsid w:val="00696894"/>
    <w:rsid w:val="00697BF4"/>
    <w:rsid w:val="00697E57"/>
    <w:rsid w:val="006A2912"/>
    <w:rsid w:val="00703768"/>
    <w:rsid w:val="007164FD"/>
    <w:rsid w:val="007314BC"/>
    <w:rsid w:val="00732E70"/>
    <w:rsid w:val="00744825"/>
    <w:rsid w:val="007537E1"/>
    <w:rsid w:val="007A437F"/>
    <w:rsid w:val="007A53CD"/>
    <w:rsid w:val="007B0D50"/>
    <w:rsid w:val="007B3391"/>
    <w:rsid w:val="007C6E69"/>
    <w:rsid w:val="007D4BE6"/>
    <w:rsid w:val="007F28B4"/>
    <w:rsid w:val="00815698"/>
    <w:rsid w:val="00842C8C"/>
    <w:rsid w:val="00881909"/>
    <w:rsid w:val="0089507F"/>
    <w:rsid w:val="008A049A"/>
    <w:rsid w:val="008A26F5"/>
    <w:rsid w:val="008D455C"/>
    <w:rsid w:val="00901B85"/>
    <w:rsid w:val="0092674F"/>
    <w:rsid w:val="00927490"/>
    <w:rsid w:val="0093367B"/>
    <w:rsid w:val="009353D9"/>
    <w:rsid w:val="00947DC1"/>
    <w:rsid w:val="00951605"/>
    <w:rsid w:val="00953350"/>
    <w:rsid w:val="009706CF"/>
    <w:rsid w:val="00982347"/>
    <w:rsid w:val="009A097A"/>
    <w:rsid w:val="009A6497"/>
    <w:rsid w:val="009C3FCD"/>
    <w:rsid w:val="009E5036"/>
    <w:rsid w:val="009F4631"/>
    <w:rsid w:val="00A103DB"/>
    <w:rsid w:val="00A12765"/>
    <w:rsid w:val="00A23AC5"/>
    <w:rsid w:val="00A37107"/>
    <w:rsid w:val="00A6693C"/>
    <w:rsid w:val="00A7425E"/>
    <w:rsid w:val="00A7508E"/>
    <w:rsid w:val="00A80CE2"/>
    <w:rsid w:val="00A872C1"/>
    <w:rsid w:val="00A96404"/>
    <w:rsid w:val="00AA086D"/>
    <w:rsid w:val="00AA3226"/>
    <w:rsid w:val="00AA4E8C"/>
    <w:rsid w:val="00AA5897"/>
    <w:rsid w:val="00AA615F"/>
    <w:rsid w:val="00AA741F"/>
    <w:rsid w:val="00AB30AC"/>
    <w:rsid w:val="00AB687F"/>
    <w:rsid w:val="00AD19E4"/>
    <w:rsid w:val="00AD301F"/>
    <w:rsid w:val="00AD4773"/>
    <w:rsid w:val="00AD7AF9"/>
    <w:rsid w:val="00B14C99"/>
    <w:rsid w:val="00B228E8"/>
    <w:rsid w:val="00B30E33"/>
    <w:rsid w:val="00B355D6"/>
    <w:rsid w:val="00B47A65"/>
    <w:rsid w:val="00B72D5C"/>
    <w:rsid w:val="00B75075"/>
    <w:rsid w:val="00B75383"/>
    <w:rsid w:val="00B87B62"/>
    <w:rsid w:val="00BB19CB"/>
    <w:rsid w:val="00BB74CC"/>
    <w:rsid w:val="00BD05E0"/>
    <w:rsid w:val="00BE49B7"/>
    <w:rsid w:val="00BF57C0"/>
    <w:rsid w:val="00C1043D"/>
    <w:rsid w:val="00C16B14"/>
    <w:rsid w:val="00C20D96"/>
    <w:rsid w:val="00C259F9"/>
    <w:rsid w:val="00C42E0C"/>
    <w:rsid w:val="00C47616"/>
    <w:rsid w:val="00C62D92"/>
    <w:rsid w:val="00C648AD"/>
    <w:rsid w:val="00C6588B"/>
    <w:rsid w:val="00C70B27"/>
    <w:rsid w:val="00C73CB0"/>
    <w:rsid w:val="00C74087"/>
    <w:rsid w:val="00C75CE2"/>
    <w:rsid w:val="00C93147"/>
    <w:rsid w:val="00C93A4C"/>
    <w:rsid w:val="00CA7050"/>
    <w:rsid w:val="00CC0625"/>
    <w:rsid w:val="00CC1481"/>
    <w:rsid w:val="00CD2D6D"/>
    <w:rsid w:val="00CE2D76"/>
    <w:rsid w:val="00CE6D53"/>
    <w:rsid w:val="00CF109D"/>
    <w:rsid w:val="00CF72DB"/>
    <w:rsid w:val="00D06453"/>
    <w:rsid w:val="00D116F5"/>
    <w:rsid w:val="00D16F6A"/>
    <w:rsid w:val="00D422EF"/>
    <w:rsid w:val="00D4439E"/>
    <w:rsid w:val="00D5023E"/>
    <w:rsid w:val="00D52F8E"/>
    <w:rsid w:val="00D7282A"/>
    <w:rsid w:val="00D83F22"/>
    <w:rsid w:val="00DB4208"/>
    <w:rsid w:val="00DD1962"/>
    <w:rsid w:val="00DF0E72"/>
    <w:rsid w:val="00DF20B8"/>
    <w:rsid w:val="00E00334"/>
    <w:rsid w:val="00E10C7F"/>
    <w:rsid w:val="00E305E1"/>
    <w:rsid w:val="00E3609B"/>
    <w:rsid w:val="00E41755"/>
    <w:rsid w:val="00E5037E"/>
    <w:rsid w:val="00E65090"/>
    <w:rsid w:val="00EA1AA8"/>
    <w:rsid w:val="00EA6589"/>
    <w:rsid w:val="00EB0B1B"/>
    <w:rsid w:val="00EF0A85"/>
    <w:rsid w:val="00EF50BD"/>
    <w:rsid w:val="00F000BC"/>
    <w:rsid w:val="00F21FC7"/>
    <w:rsid w:val="00F2364B"/>
    <w:rsid w:val="00F631C0"/>
    <w:rsid w:val="00F6515E"/>
    <w:rsid w:val="00F714C9"/>
    <w:rsid w:val="00F75031"/>
    <w:rsid w:val="00F943CA"/>
    <w:rsid w:val="00F94E04"/>
    <w:rsid w:val="00FA7534"/>
    <w:rsid w:val="00FC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78198-984C-4CCC-8156-FC987C39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2D5C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B72D5C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2D5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2D5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2D5C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D5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2D5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2D5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72D5C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72D5C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72D5C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72D5C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72D5C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72D5C"/>
    <w:pPr>
      <w:jc w:val="both"/>
    </w:pPr>
    <w:rPr>
      <w:rFonts w:ascii="Verdana" w:hAnsi="Verdana" w:cs="Verdana"/>
    </w:rPr>
  </w:style>
  <w:style w:type="paragraph" w:styleId="a9">
    <w:name w:val="Title"/>
    <w:basedOn w:val="a8"/>
    <w:next w:val="a"/>
    <w:link w:val="aa"/>
    <w:uiPriority w:val="99"/>
    <w:rsid w:val="00B72D5C"/>
    <w:rPr>
      <w:rFonts w:ascii="Arial" w:hAnsi="Arial" w:cs="Times New Roman"/>
      <w:b/>
      <w:bCs/>
      <w:color w:val="C0C0C0"/>
    </w:rPr>
  </w:style>
  <w:style w:type="character" w:customStyle="1" w:styleId="aa">
    <w:name w:val="Название Знак"/>
    <w:basedOn w:val="a0"/>
    <w:link w:val="a9"/>
    <w:uiPriority w:val="99"/>
    <w:rsid w:val="00B72D5C"/>
    <w:rPr>
      <w:rFonts w:ascii="Arial" w:eastAsia="Times New Roman" w:hAnsi="Arial" w:cs="Times New Roman"/>
      <w:b/>
      <w:bCs/>
      <w:color w:val="C0C0C0"/>
      <w:sz w:val="24"/>
      <w:szCs w:val="24"/>
      <w:lang w:eastAsia="ru-RU"/>
    </w:rPr>
  </w:style>
  <w:style w:type="character" w:customStyle="1" w:styleId="ab">
    <w:name w:val="Заголовок своего сообщения"/>
    <w:basedOn w:val="a3"/>
    <w:uiPriority w:val="99"/>
    <w:rsid w:val="00B72D5C"/>
    <w:rPr>
      <w:rFonts w:cs="Times New Roman"/>
      <w:b/>
      <w:color w:val="000080"/>
    </w:rPr>
  </w:style>
  <w:style w:type="paragraph" w:customStyle="1" w:styleId="ac">
    <w:name w:val="Заголовок статьи"/>
    <w:basedOn w:val="a"/>
    <w:next w:val="a"/>
    <w:uiPriority w:val="99"/>
    <w:rsid w:val="00B72D5C"/>
    <w:pPr>
      <w:ind w:left="1612" w:hanging="892"/>
      <w:jc w:val="both"/>
    </w:pPr>
  </w:style>
  <w:style w:type="character" w:customStyle="1" w:styleId="ad">
    <w:name w:val="Заголовок чужого сообщения"/>
    <w:basedOn w:val="a3"/>
    <w:uiPriority w:val="99"/>
    <w:rsid w:val="00B72D5C"/>
    <w:rPr>
      <w:rFonts w:cs="Times New Roman"/>
      <w:b/>
      <w:color w:val="FF0000"/>
    </w:rPr>
  </w:style>
  <w:style w:type="paragraph" w:customStyle="1" w:styleId="ae">
    <w:name w:val="Интерактивный заголовок"/>
    <w:basedOn w:val="a9"/>
    <w:next w:val="a"/>
    <w:uiPriority w:val="99"/>
    <w:rsid w:val="00B72D5C"/>
    <w:rPr>
      <w:b w:val="0"/>
      <w:bCs w:val="0"/>
      <w:color w:val="auto"/>
      <w:u w:val="single"/>
    </w:rPr>
  </w:style>
  <w:style w:type="paragraph" w:customStyle="1" w:styleId="af">
    <w:name w:val="Интерфейс"/>
    <w:basedOn w:val="a"/>
    <w:next w:val="a"/>
    <w:uiPriority w:val="99"/>
    <w:rsid w:val="00B72D5C"/>
    <w:pPr>
      <w:jc w:val="both"/>
    </w:pPr>
    <w:rPr>
      <w:rFonts w:cs="Arial"/>
      <w:color w:val="D4D0C8"/>
      <w:sz w:val="22"/>
      <w:szCs w:val="22"/>
    </w:rPr>
  </w:style>
  <w:style w:type="paragraph" w:customStyle="1" w:styleId="af0">
    <w:name w:val="Комментарий"/>
    <w:basedOn w:val="a"/>
    <w:next w:val="a"/>
    <w:uiPriority w:val="99"/>
    <w:rsid w:val="00B72D5C"/>
    <w:pPr>
      <w:ind w:left="170"/>
      <w:jc w:val="both"/>
    </w:pPr>
    <w:rPr>
      <w:i/>
      <w:iCs/>
      <w:color w:val="80008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B72D5C"/>
    <w:pPr>
      <w:ind w:left="0"/>
    </w:pPr>
  </w:style>
  <w:style w:type="paragraph" w:customStyle="1" w:styleId="af2">
    <w:name w:val="Текст (лев. подпись)"/>
    <w:basedOn w:val="a"/>
    <w:next w:val="a"/>
    <w:uiPriority w:val="99"/>
    <w:rsid w:val="00B72D5C"/>
  </w:style>
  <w:style w:type="paragraph" w:customStyle="1" w:styleId="af3">
    <w:name w:val="Колонтитул (левый)"/>
    <w:basedOn w:val="af2"/>
    <w:next w:val="a"/>
    <w:uiPriority w:val="99"/>
    <w:rsid w:val="00B72D5C"/>
    <w:pPr>
      <w:jc w:val="both"/>
    </w:pPr>
    <w:rPr>
      <w:sz w:val="16"/>
      <w:szCs w:val="16"/>
    </w:rPr>
  </w:style>
  <w:style w:type="paragraph" w:customStyle="1" w:styleId="af4">
    <w:name w:val="Текст (прав. подпись)"/>
    <w:basedOn w:val="a"/>
    <w:next w:val="a"/>
    <w:uiPriority w:val="99"/>
    <w:rsid w:val="00B72D5C"/>
    <w:pPr>
      <w:jc w:val="right"/>
    </w:pPr>
  </w:style>
  <w:style w:type="paragraph" w:customStyle="1" w:styleId="af5">
    <w:name w:val="Колонтитул (правый)"/>
    <w:basedOn w:val="af4"/>
    <w:next w:val="a"/>
    <w:uiPriority w:val="99"/>
    <w:rsid w:val="00B72D5C"/>
    <w:pPr>
      <w:jc w:val="both"/>
    </w:pPr>
    <w:rPr>
      <w:sz w:val="16"/>
      <w:szCs w:val="16"/>
    </w:rPr>
  </w:style>
  <w:style w:type="paragraph" w:customStyle="1" w:styleId="af6">
    <w:name w:val="Комментарий пользователя"/>
    <w:basedOn w:val="af0"/>
    <w:next w:val="a"/>
    <w:uiPriority w:val="99"/>
    <w:rsid w:val="00B72D5C"/>
    <w:pPr>
      <w:ind w:left="0"/>
      <w:jc w:val="left"/>
    </w:pPr>
    <w:rPr>
      <w:i w:val="0"/>
      <w:iCs w:val="0"/>
      <w:color w:val="000080"/>
    </w:rPr>
  </w:style>
  <w:style w:type="paragraph" w:customStyle="1" w:styleId="af7">
    <w:name w:val="Куда обратиться?"/>
    <w:basedOn w:val="a"/>
    <w:next w:val="a"/>
    <w:uiPriority w:val="99"/>
    <w:rsid w:val="00B72D5C"/>
    <w:pPr>
      <w:jc w:val="both"/>
    </w:pPr>
  </w:style>
  <w:style w:type="paragraph" w:customStyle="1" w:styleId="af8">
    <w:name w:val="Моноширинный"/>
    <w:basedOn w:val="a"/>
    <w:next w:val="a"/>
    <w:uiPriority w:val="99"/>
    <w:rsid w:val="00B72D5C"/>
    <w:pPr>
      <w:jc w:val="both"/>
    </w:pPr>
    <w:rPr>
      <w:rFonts w:ascii="Courier New" w:hAnsi="Courier New" w:cs="Courier New"/>
    </w:rPr>
  </w:style>
  <w:style w:type="character" w:customStyle="1" w:styleId="af9">
    <w:name w:val="Найденные слова"/>
    <w:basedOn w:val="a3"/>
    <w:uiPriority w:val="99"/>
    <w:rsid w:val="00B72D5C"/>
    <w:rPr>
      <w:rFonts w:cs="Times New Roman"/>
      <w:b/>
      <w:color w:val="000080"/>
    </w:rPr>
  </w:style>
  <w:style w:type="character" w:customStyle="1" w:styleId="afa">
    <w:name w:val="Не вступил в силу"/>
    <w:basedOn w:val="a3"/>
    <w:uiPriority w:val="99"/>
    <w:rsid w:val="00B72D5C"/>
    <w:rPr>
      <w:rFonts w:cs="Times New Roman"/>
      <w:b/>
      <w:color w:val="008080"/>
    </w:rPr>
  </w:style>
  <w:style w:type="paragraph" w:customStyle="1" w:styleId="afb">
    <w:name w:val="Необходимые документы"/>
    <w:basedOn w:val="a"/>
    <w:next w:val="a"/>
    <w:uiPriority w:val="99"/>
    <w:rsid w:val="00B72D5C"/>
    <w:pPr>
      <w:ind w:left="118"/>
      <w:jc w:val="both"/>
    </w:pPr>
  </w:style>
  <w:style w:type="paragraph" w:customStyle="1" w:styleId="afc">
    <w:name w:val="Нормальный (таблица)"/>
    <w:basedOn w:val="a"/>
    <w:next w:val="a"/>
    <w:uiPriority w:val="99"/>
    <w:rsid w:val="00B72D5C"/>
    <w:pPr>
      <w:jc w:val="both"/>
    </w:pPr>
  </w:style>
  <w:style w:type="paragraph" w:customStyle="1" w:styleId="afd">
    <w:name w:val="Объект"/>
    <w:basedOn w:val="a"/>
    <w:next w:val="a"/>
    <w:uiPriority w:val="99"/>
    <w:rsid w:val="00B72D5C"/>
    <w:pPr>
      <w:jc w:val="both"/>
    </w:pPr>
    <w:rPr>
      <w:rFonts w:ascii="Times New Roman" w:hAnsi="Times New Roman"/>
    </w:rPr>
  </w:style>
  <w:style w:type="paragraph" w:customStyle="1" w:styleId="afe">
    <w:name w:val="Таблицы (моноширинный)"/>
    <w:basedOn w:val="a"/>
    <w:next w:val="a"/>
    <w:uiPriority w:val="99"/>
    <w:rsid w:val="00B72D5C"/>
    <w:pPr>
      <w:jc w:val="both"/>
    </w:pPr>
    <w:rPr>
      <w:rFonts w:ascii="Courier New" w:hAnsi="Courier New" w:cs="Courier New"/>
    </w:rPr>
  </w:style>
  <w:style w:type="paragraph" w:customStyle="1" w:styleId="aff">
    <w:name w:val="Оглавление"/>
    <w:basedOn w:val="afe"/>
    <w:next w:val="a"/>
    <w:uiPriority w:val="99"/>
    <w:rsid w:val="00B72D5C"/>
    <w:pPr>
      <w:ind w:left="140"/>
    </w:pPr>
    <w:rPr>
      <w:rFonts w:ascii="Arial" w:hAnsi="Arial" w:cs="Times New Roman"/>
    </w:rPr>
  </w:style>
  <w:style w:type="character" w:customStyle="1" w:styleId="aff0">
    <w:name w:val="Опечатки"/>
    <w:uiPriority w:val="99"/>
    <w:rsid w:val="00B72D5C"/>
    <w:rPr>
      <w:color w:val="FF0000"/>
    </w:rPr>
  </w:style>
  <w:style w:type="paragraph" w:customStyle="1" w:styleId="aff1">
    <w:name w:val="Переменная часть"/>
    <w:basedOn w:val="a8"/>
    <w:next w:val="a"/>
    <w:uiPriority w:val="99"/>
    <w:rsid w:val="00B72D5C"/>
    <w:rPr>
      <w:rFonts w:ascii="Arial" w:hAnsi="Arial" w:cs="Times New Roman"/>
      <w:sz w:val="20"/>
      <w:szCs w:val="20"/>
    </w:rPr>
  </w:style>
  <w:style w:type="paragraph" w:customStyle="1" w:styleId="aff2">
    <w:name w:val="Постоянная часть"/>
    <w:basedOn w:val="a8"/>
    <w:next w:val="a"/>
    <w:uiPriority w:val="99"/>
    <w:rsid w:val="00B72D5C"/>
    <w:rPr>
      <w:rFonts w:ascii="Arial" w:hAnsi="Arial" w:cs="Times New Roman"/>
      <w:sz w:val="22"/>
      <w:szCs w:val="22"/>
    </w:rPr>
  </w:style>
  <w:style w:type="paragraph" w:customStyle="1" w:styleId="aff3">
    <w:name w:val="Прижатый влево"/>
    <w:basedOn w:val="a"/>
    <w:next w:val="a"/>
    <w:uiPriority w:val="99"/>
    <w:rsid w:val="00B72D5C"/>
  </w:style>
  <w:style w:type="paragraph" w:customStyle="1" w:styleId="aff4">
    <w:name w:val="Пример."/>
    <w:basedOn w:val="a"/>
    <w:next w:val="a"/>
    <w:uiPriority w:val="99"/>
    <w:rsid w:val="00B72D5C"/>
    <w:pPr>
      <w:ind w:left="118" w:firstLine="602"/>
      <w:jc w:val="both"/>
    </w:pPr>
  </w:style>
  <w:style w:type="paragraph" w:customStyle="1" w:styleId="aff5">
    <w:name w:val="Примечание."/>
    <w:basedOn w:val="af0"/>
    <w:next w:val="a"/>
    <w:uiPriority w:val="99"/>
    <w:rsid w:val="00B72D5C"/>
    <w:pPr>
      <w:ind w:left="0"/>
    </w:pPr>
    <w:rPr>
      <w:i w:val="0"/>
      <w:iCs w:val="0"/>
      <w:color w:val="auto"/>
    </w:rPr>
  </w:style>
  <w:style w:type="character" w:customStyle="1" w:styleId="aff6">
    <w:name w:val="Продолжение ссылки"/>
    <w:basedOn w:val="a4"/>
    <w:uiPriority w:val="99"/>
    <w:rsid w:val="00B72D5C"/>
    <w:rPr>
      <w:rFonts w:cs="Times New Roman"/>
      <w:b/>
      <w:color w:val="008000"/>
    </w:rPr>
  </w:style>
  <w:style w:type="paragraph" w:customStyle="1" w:styleId="aff7">
    <w:name w:val="Словарная статья"/>
    <w:basedOn w:val="a"/>
    <w:next w:val="a"/>
    <w:uiPriority w:val="99"/>
    <w:rsid w:val="00B72D5C"/>
    <w:pPr>
      <w:ind w:right="118"/>
      <w:jc w:val="both"/>
    </w:pPr>
  </w:style>
  <w:style w:type="character" w:customStyle="1" w:styleId="aff8">
    <w:name w:val="Сравнение редакций"/>
    <w:basedOn w:val="a3"/>
    <w:uiPriority w:val="99"/>
    <w:rsid w:val="00B72D5C"/>
    <w:rPr>
      <w:rFonts w:cs="Times New Roman"/>
      <w:b/>
      <w:color w:val="000080"/>
    </w:rPr>
  </w:style>
  <w:style w:type="character" w:customStyle="1" w:styleId="aff9">
    <w:name w:val="Сравнение редакций. Добавленный фрагмент"/>
    <w:uiPriority w:val="99"/>
    <w:rsid w:val="00B72D5C"/>
    <w:rPr>
      <w:color w:val="0000FF"/>
    </w:rPr>
  </w:style>
  <w:style w:type="character" w:customStyle="1" w:styleId="affa">
    <w:name w:val="Сравнение редакций. Удаленный фрагмент"/>
    <w:uiPriority w:val="99"/>
    <w:rsid w:val="00B72D5C"/>
    <w:rPr>
      <w:strike/>
      <w:color w:val="808000"/>
    </w:rPr>
  </w:style>
  <w:style w:type="paragraph" w:customStyle="1" w:styleId="affb">
    <w:name w:val="Текст (справка)"/>
    <w:basedOn w:val="a"/>
    <w:next w:val="a"/>
    <w:uiPriority w:val="99"/>
    <w:rsid w:val="00B72D5C"/>
    <w:pPr>
      <w:ind w:left="170" w:right="170"/>
    </w:pPr>
  </w:style>
  <w:style w:type="paragraph" w:customStyle="1" w:styleId="affc">
    <w:name w:val="Текст в таблице"/>
    <w:basedOn w:val="afc"/>
    <w:next w:val="a"/>
    <w:uiPriority w:val="99"/>
    <w:rsid w:val="00B72D5C"/>
    <w:pPr>
      <w:ind w:firstLine="500"/>
    </w:pPr>
  </w:style>
  <w:style w:type="paragraph" w:customStyle="1" w:styleId="affd">
    <w:name w:val="Технический комментарий"/>
    <w:basedOn w:val="a"/>
    <w:next w:val="a"/>
    <w:uiPriority w:val="99"/>
    <w:rsid w:val="00B72D5C"/>
  </w:style>
  <w:style w:type="character" w:customStyle="1" w:styleId="affe">
    <w:name w:val="Утратил силу"/>
    <w:basedOn w:val="a3"/>
    <w:uiPriority w:val="99"/>
    <w:rsid w:val="00B72D5C"/>
    <w:rPr>
      <w:rFonts w:cs="Times New Roman"/>
      <w:b/>
      <w:strike/>
      <w:color w:val="808000"/>
    </w:rPr>
  </w:style>
  <w:style w:type="paragraph" w:customStyle="1" w:styleId="afff">
    <w:name w:val="Центрированный (таблица)"/>
    <w:basedOn w:val="afc"/>
    <w:next w:val="a"/>
    <w:uiPriority w:val="99"/>
    <w:rsid w:val="00B72D5C"/>
    <w:pPr>
      <w:jc w:val="center"/>
    </w:pPr>
  </w:style>
  <w:style w:type="character" w:styleId="afff0">
    <w:name w:val="Emphasis"/>
    <w:basedOn w:val="a0"/>
    <w:uiPriority w:val="99"/>
    <w:qFormat/>
    <w:rsid w:val="00B72D5C"/>
    <w:rPr>
      <w:rFonts w:cs="Times New Roman"/>
      <w:i/>
      <w:iCs/>
    </w:rPr>
  </w:style>
  <w:style w:type="character" w:styleId="afff1">
    <w:name w:val="Intense Emphasis"/>
    <w:basedOn w:val="a0"/>
    <w:uiPriority w:val="99"/>
    <w:qFormat/>
    <w:rsid w:val="00B72D5C"/>
    <w:rPr>
      <w:rFonts w:cs="Times New Roman"/>
      <w:b/>
      <w:bCs/>
      <w:i/>
      <w:iCs/>
      <w:color w:val="4F81BD"/>
    </w:rPr>
  </w:style>
  <w:style w:type="paragraph" w:styleId="afff2">
    <w:name w:val="Body Text Indent"/>
    <w:aliases w:val="текст,Основной текст 1"/>
    <w:basedOn w:val="a"/>
    <w:link w:val="afff3"/>
    <w:uiPriority w:val="99"/>
    <w:rsid w:val="00B72D5C"/>
    <w:pPr>
      <w:widowControl/>
      <w:tabs>
        <w:tab w:val="num" w:pos="643"/>
      </w:tabs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8"/>
      <w:szCs w:val="20"/>
    </w:rPr>
  </w:style>
  <w:style w:type="character" w:customStyle="1" w:styleId="afff3">
    <w:name w:val="Основной текст с отступом Знак"/>
    <w:aliases w:val="текст Знак,Основной текст 1 Знак"/>
    <w:basedOn w:val="a0"/>
    <w:link w:val="afff2"/>
    <w:uiPriority w:val="99"/>
    <w:rsid w:val="00B72D5C"/>
    <w:rPr>
      <w:rFonts w:ascii="TimesET" w:eastAsia="Times New Roman" w:hAnsi="TimesET" w:cs="Times New Roman"/>
      <w:sz w:val="28"/>
      <w:szCs w:val="20"/>
      <w:lang w:eastAsia="ru-RU"/>
    </w:rPr>
  </w:style>
  <w:style w:type="paragraph" w:styleId="afff4">
    <w:name w:val="Balloon Text"/>
    <w:basedOn w:val="a"/>
    <w:link w:val="afff5"/>
    <w:uiPriority w:val="99"/>
    <w:semiHidden/>
    <w:rsid w:val="00B72D5C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0"/>
    <w:link w:val="afff4"/>
    <w:uiPriority w:val="99"/>
    <w:semiHidden/>
    <w:rsid w:val="00B72D5C"/>
    <w:rPr>
      <w:rFonts w:ascii="Tahoma" w:eastAsia="Times New Roman" w:hAnsi="Tahoma" w:cs="Tahoma"/>
      <w:sz w:val="16"/>
      <w:szCs w:val="16"/>
      <w:lang w:eastAsia="ru-RU"/>
    </w:rPr>
  </w:style>
  <w:style w:type="paragraph" w:styleId="afff6">
    <w:name w:val="No Spacing"/>
    <w:uiPriority w:val="1"/>
    <w:qFormat/>
    <w:rsid w:val="00B72D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7">
    <w:name w:val="header"/>
    <w:basedOn w:val="a"/>
    <w:link w:val="afff8"/>
    <w:uiPriority w:val="99"/>
    <w:semiHidden/>
    <w:rsid w:val="00B72D5C"/>
    <w:pPr>
      <w:tabs>
        <w:tab w:val="center" w:pos="4677"/>
        <w:tab w:val="right" w:pos="9355"/>
      </w:tabs>
    </w:pPr>
  </w:style>
  <w:style w:type="character" w:customStyle="1" w:styleId="afff8">
    <w:name w:val="Верхний колонтитул Знак"/>
    <w:basedOn w:val="a0"/>
    <w:link w:val="afff7"/>
    <w:uiPriority w:val="99"/>
    <w:semiHidden/>
    <w:rsid w:val="00B72D5C"/>
    <w:rPr>
      <w:rFonts w:ascii="Arial" w:eastAsia="Times New Roman" w:hAnsi="Arial" w:cs="Times New Roman"/>
      <w:sz w:val="24"/>
      <w:szCs w:val="24"/>
      <w:lang w:eastAsia="ru-RU"/>
    </w:rPr>
  </w:style>
  <w:style w:type="paragraph" w:styleId="afff9">
    <w:name w:val="footer"/>
    <w:basedOn w:val="a"/>
    <w:link w:val="afffa"/>
    <w:uiPriority w:val="99"/>
    <w:rsid w:val="00B72D5C"/>
    <w:pPr>
      <w:tabs>
        <w:tab w:val="center" w:pos="4677"/>
        <w:tab w:val="right" w:pos="9355"/>
      </w:tabs>
    </w:pPr>
  </w:style>
  <w:style w:type="character" w:customStyle="1" w:styleId="afffa">
    <w:name w:val="Нижний колонтитул Знак"/>
    <w:basedOn w:val="a0"/>
    <w:link w:val="afff9"/>
    <w:uiPriority w:val="99"/>
    <w:rsid w:val="00B72D5C"/>
    <w:rPr>
      <w:rFonts w:ascii="Arial" w:eastAsia="Times New Roman" w:hAnsi="Arial" w:cs="Times New Roman"/>
      <w:sz w:val="24"/>
      <w:szCs w:val="24"/>
      <w:lang w:eastAsia="ru-RU"/>
    </w:rPr>
  </w:style>
  <w:style w:type="character" w:styleId="afffb">
    <w:name w:val="page number"/>
    <w:basedOn w:val="a0"/>
    <w:uiPriority w:val="99"/>
    <w:rsid w:val="00B72D5C"/>
    <w:rPr>
      <w:rFonts w:cs="Times New Roman"/>
    </w:rPr>
  </w:style>
  <w:style w:type="table" w:styleId="afffc">
    <w:name w:val="Table Grid"/>
    <w:basedOn w:val="a1"/>
    <w:uiPriority w:val="39"/>
    <w:rsid w:val="00095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List Paragraph"/>
    <w:basedOn w:val="a"/>
    <w:uiPriority w:val="34"/>
    <w:qFormat/>
    <w:rsid w:val="0009527C"/>
    <w:pPr>
      <w:ind w:left="720"/>
      <w:contextualSpacing/>
    </w:pPr>
  </w:style>
  <w:style w:type="table" w:customStyle="1" w:styleId="11">
    <w:name w:val="Сетка таблицы1"/>
    <w:basedOn w:val="a1"/>
    <w:next w:val="afffc"/>
    <w:uiPriority w:val="39"/>
    <w:rsid w:val="00612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Normal (Web)"/>
    <w:basedOn w:val="a"/>
    <w:uiPriority w:val="99"/>
    <w:unhideWhenUsed/>
    <w:rsid w:val="00B7538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79">
    <w:name w:val="Font Style79"/>
    <w:rsid w:val="004101A5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3">
    <w:name w:val="Style13"/>
    <w:basedOn w:val="a"/>
    <w:rsid w:val="00CD2D6D"/>
    <w:pPr>
      <w:spacing w:line="228" w:lineRule="exact"/>
      <w:jc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EB3E-BC03-4D1F-91CF-40B5BCE3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7074</Words>
  <Characters>40326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10</cp:revision>
  <dcterms:created xsi:type="dcterms:W3CDTF">2021-01-04T16:31:00Z</dcterms:created>
  <dcterms:modified xsi:type="dcterms:W3CDTF">2021-06-24T03:45:00Z</dcterms:modified>
</cp:coreProperties>
</file>